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8671D" w14:textId="2D927AF8" w:rsidR="001F2841" w:rsidRPr="00B30CEF" w:rsidRDefault="001F2841">
      <w:pPr>
        <w:rPr>
          <w:rFonts w:cstheme="minorHAnsi"/>
          <w:szCs w:val="22"/>
        </w:rPr>
      </w:pPr>
    </w:p>
    <w:tbl>
      <w:tblPr>
        <w:tblW w:w="1584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7"/>
        <w:gridCol w:w="1170"/>
        <w:gridCol w:w="2880"/>
        <w:gridCol w:w="820"/>
        <w:gridCol w:w="4603"/>
      </w:tblGrid>
      <w:tr w:rsidR="00A115E2" w:rsidRPr="00B30CEF" w14:paraId="15447FF9" w14:textId="77777777" w:rsidTr="00EF6964">
        <w:tc>
          <w:tcPr>
            <w:tcW w:w="6367" w:type="dxa"/>
            <w:shd w:val="clear" w:color="auto" w:fill="auto"/>
            <w:vAlign w:val="center"/>
          </w:tcPr>
          <w:p w14:paraId="36D3CAD0" w14:textId="77777777" w:rsidR="001063E7" w:rsidRDefault="00FC5A45" w:rsidP="00EC0F58">
            <w:pPr>
              <w:snapToGrid w:val="0"/>
              <w:spacing w:after="0"/>
              <w:rPr>
                <w:rFonts w:cstheme="minorHAnsi"/>
                <w:b/>
                <w:sz w:val="30"/>
                <w:szCs w:val="30"/>
              </w:rPr>
            </w:pPr>
            <w:r w:rsidRPr="00B30CEF">
              <w:rPr>
                <w:rFonts w:cstheme="minorHAnsi"/>
                <w:b/>
                <w:sz w:val="24"/>
                <w:szCs w:val="24"/>
              </w:rPr>
              <w:t>Job Title:</w:t>
            </w:r>
            <w:r w:rsidR="00EF6964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BF3151" w:rsidRPr="00EF6964">
              <w:rPr>
                <w:rFonts w:cstheme="minorHAnsi"/>
                <w:b/>
                <w:sz w:val="30"/>
                <w:szCs w:val="30"/>
              </w:rPr>
              <w:t>Resident Medical Officer RMO</w:t>
            </w:r>
            <w:r w:rsidR="00EF6964">
              <w:rPr>
                <w:rFonts w:cstheme="minorHAnsi"/>
                <w:b/>
                <w:sz w:val="30"/>
                <w:szCs w:val="30"/>
              </w:rPr>
              <w:t xml:space="preserve"> </w:t>
            </w:r>
          </w:p>
          <w:p w14:paraId="0758B594" w14:textId="74B21694" w:rsidR="009A6350" w:rsidRPr="00EF6964" w:rsidRDefault="00BC6811" w:rsidP="00EC0F58">
            <w:pPr>
              <w:snapToGrid w:val="0"/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EF6964">
              <w:rPr>
                <w:rFonts w:cstheme="minorHAnsi"/>
                <w:bCs/>
                <w:sz w:val="24"/>
                <w:szCs w:val="24"/>
              </w:rPr>
              <w:t>(</w:t>
            </w:r>
            <w:r w:rsidR="00EC0F58">
              <w:rPr>
                <w:rFonts w:cstheme="minorHAnsi"/>
                <w:bCs/>
                <w:sz w:val="24"/>
                <w:szCs w:val="24"/>
              </w:rPr>
              <w:t>Grade</w:t>
            </w:r>
            <w:r w:rsidR="001063E7">
              <w:rPr>
                <w:rFonts w:cstheme="minorHAnsi"/>
                <w:bCs/>
                <w:sz w:val="24"/>
                <w:szCs w:val="24"/>
              </w:rPr>
              <w:t>9</w:t>
            </w:r>
            <w:r w:rsidR="00EC0F58">
              <w:rPr>
                <w:rFonts w:cstheme="minorHAnsi"/>
                <w:bCs/>
                <w:sz w:val="24"/>
                <w:szCs w:val="24"/>
              </w:rPr>
              <w:t xml:space="preserve"> - </w:t>
            </w:r>
            <w:r w:rsidR="001063E7">
              <w:rPr>
                <w:rFonts w:cstheme="minorHAnsi"/>
                <w:bCs/>
                <w:sz w:val="24"/>
                <w:szCs w:val="24"/>
              </w:rPr>
              <w:t>OCH</w:t>
            </w:r>
            <w:r w:rsidR="00EF6964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4870" w:type="dxa"/>
            <w:gridSpan w:val="3"/>
            <w:shd w:val="clear" w:color="auto" w:fill="auto"/>
            <w:vAlign w:val="center"/>
          </w:tcPr>
          <w:p w14:paraId="713AB3C6" w14:textId="1B31EDD9" w:rsidR="009A6350" w:rsidRPr="00EF6964" w:rsidRDefault="00FC5A45" w:rsidP="00EF6964">
            <w:pPr>
              <w:snapToGri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B30CEF">
              <w:rPr>
                <w:rFonts w:cstheme="minorHAnsi"/>
                <w:b/>
                <w:bCs/>
                <w:sz w:val="24"/>
                <w:szCs w:val="24"/>
              </w:rPr>
              <w:t>Reports to:</w:t>
            </w:r>
            <w:r w:rsidR="00EF696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F6964" w:rsidRPr="00EF6964">
              <w:rPr>
                <w:rFonts w:cstheme="minorHAnsi"/>
                <w:sz w:val="24"/>
                <w:szCs w:val="24"/>
              </w:rPr>
              <w:t>Medical Coordinator</w:t>
            </w:r>
          </w:p>
        </w:tc>
        <w:tc>
          <w:tcPr>
            <w:tcW w:w="4603" w:type="dxa"/>
            <w:shd w:val="clear" w:color="auto" w:fill="auto"/>
            <w:vAlign w:val="center"/>
          </w:tcPr>
          <w:p w14:paraId="740F97EE" w14:textId="3503A10E" w:rsidR="00706F67" w:rsidRPr="00B30CEF" w:rsidRDefault="00E42A17" w:rsidP="00EF6964">
            <w:pPr>
              <w:snapToGrid w:val="0"/>
              <w:spacing w:before="120"/>
              <w:rPr>
                <w:rFonts w:cstheme="minorHAnsi"/>
                <w:bCs/>
                <w:sz w:val="24"/>
                <w:szCs w:val="24"/>
              </w:rPr>
            </w:pPr>
            <w:r w:rsidRPr="00B30CEF">
              <w:rPr>
                <w:rFonts w:cstheme="minorHAnsi"/>
                <w:sz w:val="24"/>
                <w:szCs w:val="24"/>
              </w:rPr>
              <w:t>Okhaldhunga Community Hospital</w:t>
            </w:r>
            <w:r w:rsidR="009C284C" w:rsidRPr="00B30CEF">
              <w:rPr>
                <w:rFonts w:cstheme="minorHAnsi"/>
                <w:sz w:val="24"/>
                <w:szCs w:val="24"/>
              </w:rPr>
              <w:t xml:space="preserve"> (OCH)</w:t>
            </w:r>
            <w:r w:rsidR="004A0D79" w:rsidRPr="00B30CE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63579" w:rsidRPr="00B30CEF">
              <w:rPr>
                <w:rFonts w:cstheme="minorHAnsi"/>
                <w:sz w:val="24"/>
                <w:szCs w:val="24"/>
              </w:rPr>
              <w:t>Okhaldhunga</w:t>
            </w:r>
            <w:proofErr w:type="spellEnd"/>
            <w:r w:rsidR="00263579" w:rsidRPr="00B30CEF">
              <w:rPr>
                <w:rFonts w:cstheme="minorHAnsi"/>
                <w:sz w:val="24"/>
                <w:szCs w:val="24"/>
              </w:rPr>
              <w:t xml:space="preserve"> District, </w:t>
            </w:r>
            <w:proofErr w:type="spellStart"/>
            <w:r w:rsidR="003E61AA" w:rsidRPr="00B30CEF">
              <w:rPr>
                <w:rFonts w:cstheme="minorHAnsi"/>
                <w:sz w:val="24"/>
                <w:szCs w:val="24"/>
              </w:rPr>
              <w:t>Koshi</w:t>
            </w:r>
            <w:proofErr w:type="spellEnd"/>
            <w:r w:rsidR="003E61AA" w:rsidRPr="00B30CEF">
              <w:rPr>
                <w:rFonts w:cstheme="minorHAnsi"/>
                <w:sz w:val="24"/>
                <w:szCs w:val="24"/>
              </w:rPr>
              <w:t xml:space="preserve"> Province</w:t>
            </w:r>
            <w:r w:rsidR="00263579" w:rsidRPr="00B30CEF">
              <w:rPr>
                <w:rFonts w:cstheme="minorHAnsi"/>
                <w:sz w:val="24"/>
                <w:szCs w:val="24"/>
              </w:rPr>
              <w:t>, Nepal</w:t>
            </w:r>
          </w:p>
        </w:tc>
      </w:tr>
      <w:tr w:rsidR="00A115E2" w:rsidRPr="00B30CEF" w14:paraId="5FAD428D" w14:textId="77777777" w:rsidTr="00411C63">
        <w:tc>
          <w:tcPr>
            <w:tcW w:w="15840" w:type="dxa"/>
            <w:gridSpan w:val="5"/>
            <w:shd w:val="clear" w:color="auto" w:fill="auto"/>
          </w:tcPr>
          <w:p w14:paraId="5B387A99" w14:textId="34856F60" w:rsidR="00706F67" w:rsidRPr="002500D5" w:rsidRDefault="009C7754" w:rsidP="00952665">
            <w:pPr>
              <w:suppressAutoHyphens/>
              <w:spacing w:after="120" w:line="240" w:lineRule="auto"/>
              <w:ind w:right="-6"/>
              <w:rPr>
                <w:rFonts w:cstheme="minorHAnsi"/>
                <w:bCs/>
                <w:sz w:val="20"/>
              </w:rPr>
            </w:pPr>
            <w:r w:rsidRPr="002500D5">
              <w:rPr>
                <w:rFonts w:cstheme="minorHAnsi"/>
                <w:b/>
                <w:sz w:val="20"/>
                <w:u w:val="single"/>
              </w:rPr>
              <w:t xml:space="preserve">Main </w:t>
            </w:r>
            <w:r w:rsidR="00FC5A45" w:rsidRPr="002500D5">
              <w:rPr>
                <w:rFonts w:cstheme="minorHAnsi"/>
                <w:b/>
                <w:sz w:val="20"/>
                <w:u w:val="single"/>
              </w:rPr>
              <w:t>Job</w:t>
            </w:r>
            <w:r w:rsidRPr="002500D5">
              <w:rPr>
                <w:rFonts w:cstheme="minorHAnsi"/>
                <w:b/>
                <w:sz w:val="20"/>
                <w:u w:val="single"/>
              </w:rPr>
              <w:t xml:space="preserve"> Responsibilit</w:t>
            </w:r>
            <w:r w:rsidR="005B11F5" w:rsidRPr="002500D5">
              <w:rPr>
                <w:rFonts w:cstheme="minorHAnsi"/>
                <w:b/>
                <w:sz w:val="20"/>
                <w:u w:val="single"/>
              </w:rPr>
              <w:t>ies</w:t>
            </w:r>
          </w:p>
          <w:p w14:paraId="6E417187" w14:textId="22F1FE67" w:rsidR="0088387A" w:rsidRPr="002500D5" w:rsidRDefault="00BF3151" w:rsidP="00BF3151">
            <w:pPr>
              <w:rPr>
                <w:rFonts w:cstheme="minorHAnsi"/>
                <w:sz w:val="20"/>
              </w:rPr>
            </w:pPr>
            <w:r w:rsidRPr="002500D5">
              <w:rPr>
                <w:rFonts w:cstheme="minorHAnsi"/>
                <w:sz w:val="20"/>
              </w:rPr>
              <w:t>The post holder is a member of the medical team of OCH, involved in outpatient and inpatient care, emergency room work and after-hours duty.</w:t>
            </w:r>
          </w:p>
        </w:tc>
      </w:tr>
      <w:tr w:rsidR="00A115E2" w:rsidRPr="00B30CEF" w14:paraId="0FCA034B" w14:textId="77777777" w:rsidTr="002500D5">
        <w:tc>
          <w:tcPr>
            <w:tcW w:w="7537" w:type="dxa"/>
            <w:gridSpan w:val="2"/>
            <w:shd w:val="clear" w:color="auto" w:fill="8496B0" w:themeFill="text2" w:themeFillTint="99"/>
          </w:tcPr>
          <w:p w14:paraId="14DEF477" w14:textId="77777777" w:rsidR="00FC5A45" w:rsidRPr="002500D5" w:rsidRDefault="00FC5A45" w:rsidP="00411C63">
            <w:pPr>
              <w:rPr>
                <w:rFonts w:cstheme="minorHAnsi"/>
                <w:b/>
                <w:bCs/>
                <w:sz w:val="20"/>
              </w:rPr>
            </w:pPr>
            <w:r w:rsidRPr="002500D5">
              <w:rPr>
                <w:rFonts w:cstheme="minorHAnsi"/>
                <w:b/>
                <w:bCs/>
                <w:sz w:val="20"/>
              </w:rPr>
              <w:t>Areas of Responsibility</w:t>
            </w:r>
          </w:p>
        </w:tc>
        <w:tc>
          <w:tcPr>
            <w:tcW w:w="2880" w:type="dxa"/>
            <w:shd w:val="clear" w:color="auto" w:fill="8496B0" w:themeFill="text2" w:themeFillTint="99"/>
            <w:vAlign w:val="center"/>
          </w:tcPr>
          <w:p w14:paraId="48553985" w14:textId="77777777" w:rsidR="00FC5A45" w:rsidRPr="002500D5" w:rsidRDefault="00FC5A45" w:rsidP="00411C63">
            <w:pPr>
              <w:snapToGrid w:val="0"/>
              <w:rPr>
                <w:rFonts w:cstheme="minorHAnsi"/>
                <w:b/>
                <w:bCs/>
                <w:sz w:val="20"/>
              </w:rPr>
            </w:pPr>
            <w:r w:rsidRPr="002500D5">
              <w:rPr>
                <w:rFonts w:cstheme="minorHAnsi"/>
                <w:b/>
                <w:bCs/>
                <w:sz w:val="20"/>
              </w:rPr>
              <w:t>Decision Making</w:t>
            </w:r>
          </w:p>
        </w:tc>
        <w:tc>
          <w:tcPr>
            <w:tcW w:w="5423" w:type="dxa"/>
            <w:gridSpan w:val="2"/>
            <w:shd w:val="clear" w:color="auto" w:fill="8496B0" w:themeFill="text2" w:themeFillTint="99"/>
            <w:vAlign w:val="center"/>
          </w:tcPr>
          <w:p w14:paraId="088C7751" w14:textId="1437641B" w:rsidR="00FC5A45" w:rsidRPr="002500D5" w:rsidRDefault="004E35EF" w:rsidP="00411C63">
            <w:pPr>
              <w:snapToGrid w:val="0"/>
              <w:rPr>
                <w:rFonts w:cstheme="minorHAnsi"/>
                <w:b/>
                <w:bCs/>
                <w:sz w:val="20"/>
              </w:rPr>
            </w:pPr>
            <w:r w:rsidRPr="002500D5">
              <w:rPr>
                <w:rFonts w:cstheme="minorHAnsi"/>
                <w:b/>
                <w:bCs/>
                <w:sz w:val="20"/>
              </w:rPr>
              <w:t xml:space="preserve">Minimum </w:t>
            </w:r>
            <w:r w:rsidR="00FC5A45" w:rsidRPr="002500D5">
              <w:rPr>
                <w:rFonts w:cstheme="minorHAnsi"/>
                <w:b/>
                <w:bCs/>
                <w:sz w:val="20"/>
              </w:rPr>
              <w:t>Qualification</w:t>
            </w:r>
            <w:r w:rsidR="00256CE7" w:rsidRPr="002500D5">
              <w:rPr>
                <w:rFonts w:cstheme="minorHAnsi"/>
                <w:b/>
                <w:bCs/>
                <w:sz w:val="20"/>
              </w:rPr>
              <w:t>s</w:t>
            </w:r>
            <w:r w:rsidR="00FC5A45" w:rsidRPr="002500D5">
              <w:rPr>
                <w:rFonts w:cstheme="minorHAnsi"/>
                <w:b/>
                <w:bCs/>
                <w:sz w:val="20"/>
              </w:rPr>
              <w:t xml:space="preserve"> &amp; Experience</w:t>
            </w:r>
          </w:p>
        </w:tc>
        <w:bookmarkStart w:id="0" w:name="_GoBack"/>
        <w:bookmarkEnd w:id="0"/>
      </w:tr>
      <w:tr w:rsidR="00A115E2" w:rsidRPr="00B30CEF" w14:paraId="4400757E" w14:textId="77777777" w:rsidTr="00F73050">
        <w:tc>
          <w:tcPr>
            <w:tcW w:w="7537" w:type="dxa"/>
            <w:gridSpan w:val="2"/>
            <w:vMerge w:val="restart"/>
            <w:shd w:val="clear" w:color="auto" w:fill="auto"/>
          </w:tcPr>
          <w:p w14:paraId="68146E1A" w14:textId="77777777" w:rsidR="001D0D78" w:rsidRPr="002500D5" w:rsidRDefault="001D0D78" w:rsidP="00952665">
            <w:pPr>
              <w:rPr>
                <w:rFonts w:cstheme="minorHAnsi"/>
                <w:b/>
                <w:sz w:val="20"/>
                <w:u w:val="single"/>
              </w:rPr>
            </w:pPr>
          </w:p>
          <w:p w14:paraId="77DAC3C4" w14:textId="6002D78F" w:rsidR="00952665" w:rsidRPr="002500D5" w:rsidRDefault="00952665" w:rsidP="00952665">
            <w:pPr>
              <w:rPr>
                <w:rFonts w:cstheme="minorHAnsi"/>
                <w:b/>
                <w:sz w:val="20"/>
                <w:u w:val="single"/>
              </w:rPr>
            </w:pPr>
            <w:r w:rsidRPr="002500D5">
              <w:rPr>
                <w:rFonts w:cstheme="minorHAnsi"/>
                <w:b/>
                <w:sz w:val="20"/>
                <w:u w:val="single"/>
              </w:rPr>
              <w:t xml:space="preserve">A. General Management Responsibility </w:t>
            </w:r>
          </w:p>
          <w:p w14:paraId="5C0D5445" w14:textId="297A2CDE" w:rsidR="00952665" w:rsidRPr="002500D5" w:rsidRDefault="00492F7D" w:rsidP="00492F7D">
            <w:pPr>
              <w:numPr>
                <w:ilvl w:val="0"/>
                <w:numId w:val="5"/>
              </w:numPr>
              <w:suppressAutoHyphens/>
              <w:spacing w:after="0" w:line="240" w:lineRule="auto"/>
              <w:ind w:right="-3"/>
              <w:rPr>
                <w:rFonts w:cstheme="minorHAnsi"/>
                <w:sz w:val="20"/>
                <w:lang w:val="en-US"/>
              </w:rPr>
            </w:pPr>
            <w:r w:rsidRPr="002500D5">
              <w:rPr>
                <w:rFonts w:cstheme="minorHAnsi"/>
                <w:sz w:val="20"/>
                <w:lang w:val="en-US"/>
              </w:rPr>
              <w:t>G</w:t>
            </w:r>
            <w:r w:rsidR="00952665" w:rsidRPr="002500D5">
              <w:rPr>
                <w:rFonts w:cstheme="minorHAnsi"/>
                <w:sz w:val="20"/>
                <w:lang w:val="en-US"/>
              </w:rPr>
              <w:t>ood communication skills.</w:t>
            </w:r>
          </w:p>
          <w:p w14:paraId="0666C4DE" w14:textId="77777777" w:rsidR="00952665" w:rsidRPr="002500D5" w:rsidRDefault="00952665" w:rsidP="00492F7D">
            <w:pPr>
              <w:numPr>
                <w:ilvl w:val="0"/>
                <w:numId w:val="5"/>
              </w:numPr>
              <w:suppressAutoHyphens/>
              <w:spacing w:after="0" w:line="240" w:lineRule="auto"/>
              <w:ind w:right="-3"/>
              <w:rPr>
                <w:rFonts w:cstheme="minorHAnsi"/>
                <w:sz w:val="20"/>
                <w:lang w:val="en-US"/>
              </w:rPr>
            </w:pPr>
            <w:r w:rsidRPr="002500D5">
              <w:rPr>
                <w:rFonts w:cstheme="minorHAnsi"/>
                <w:sz w:val="20"/>
                <w:lang w:val="en-US"/>
              </w:rPr>
              <w:t>Ability to work in a demanding work culture.</w:t>
            </w:r>
          </w:p>
          <w:p w14:paraId="3DD7FDB8" w14:textId="77777777" w:rsidR="00952665" w:rsidRPr="002500D5" w:rsidRDefault="00952665" w:rsidP="00492F7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lang w:val="en-US"/>
              </w:rPr>
            </w:pPr>
            <w:r w:rsidRPr="002500D5">
              <w:rPr>
                <w:rFonts w:cstheme="minorHAnsi"/>
                <w:sz w:val="20"/>
                <w:lang w:val="en-US"/>
              </w:rPr>
              <w:t>Good knowledge about the Government of Nepal’s policies relevant to clinical practice.</w:t>
            </w:r>
          </w:p>
          <w:p w14:paraId="2F9B3E68" w14:textId="628077D5" w:rsidR="00952665" w:rsidRPr="002500D5" w:rsidRDefault="00952665" w:rsidP="00492F7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lang w:val="en-US"/>
              </w:rPr>
            </w:pPr>
            <w:r w:rsidRPr="002500D5">
              <w:rPr>
                <w:rFonts w:cstheme="minorHAnsi"/>
                <w:bCs/>
                <w:sz w:val="20"/>
                <w:lang w:val="en-US"/>
              </w:rPr>
              <w:t xml:space="preserve">To perform other </w:t>
            </w:r>
            <w:r w:rsidR="00C6289E" w:rsidRPr="002500D5">
              <w:rPr>
                <w:rFonts w:cstheme="minorHAnsi"/>
                <w:bCs/>
                <w:sz w:val="20"/>
                <w:lang w:val="en-US"/>
              </w:rPr>
              <w:t xml:space="preserve">administrative </w:t>
            </w:r>
            <w:r w:rsidRPr="002500D5">
              <w:rPr>
                <w:rFonts w:cstheme="minorHAnsi"/>
                <w:bCs/>
                <w:sz w:val="20"/>
                <w:lang w:val="en-US"/>
              </w:rPr>
              <w:t xml:space="preserve">duties as assigned by the Medical </w:t>
            </w:r>
            <w:r w:rsidR="00446326" w:rsidRPr="002500D5">
              <w:rPr>
                <w:rFonts w:cstheme="minorHAnsi"/>
                <w:bCs/>
                <w:sz w:val="20"/>
                <w:lang w:val="en-US"/>
              </w:rPr>
              <w:t>Superintendent.</w:t>
            </w:r>
          </w:p>
          <w:p w14:paraId="45707F60" w14:textId="77777777" w:rsidR="00952665" w:rsidRPr="002500D5" w:rsidRDefault="00952665" w:rsidP="00952665">
            <w:pPr>
              <w:suppressAutoHyphens/>
              <w:spacing w:after="0" w:line="240" w:lineRule="auto"/>
              <w:ind w:left="720" w:right="-3"/>
              <w:rPr>
                <w:rFonts w:cstheme="minorHAnsi"/>
                <w:sz w:val="20"/>
                <w:lang w:val="en-US"/>
              </w:rPr>
            </w:pPr>
          </w:p>
          <w:p w14:paraId="53ED15CF" w14:textId="797D252E" w:rsidR="00FC5A45" w:rsidRPr="002500D5" w:rsidRDefault="00952665" w:rsidP="00411C63">
            <w:pPr>
              <w:snapToGrid w:val="0"/>
              <w:rPr>
                <w:rFonts w:cstheme="minorHAnsi"/>
                <w:bCs/>
                <w:sz w:val="20"/>
                <w:u w:val="single"/>
              </w:rPr>
            </w:pPr>
            <w:r w:rsidRPr="002500D5">
              <w:rPr>
                <w:rFonts w:cstheme="minorHAnsi"/>
                <w:b/>
                <w:sz w:val="20"/>
                <w:u w:val="single"/>
              </w:rPr>
              <w:t>B</w:t>
            </w:r>
            <w:r w:rsidR="00ED04D4" w:rsidRPr="002500D5">
              <w:rPr>
                <w:rFonts w:cstheme="minorHAnsi"/>
                <w:b/>
                <w:sz w:val="20"/>
                <w:u w:val="single"/>
              </w:rPr>
              <w:t>.</w:t>
            </w:r>
            <w:r w:rsidR="00ED04D4" w:rsidRPr="002500D5">
              <w:rPr>
                <w:rFonts w:cstheme="minorHAnsi"/>
                <w:bCs/>
                <w:sz w:val="20"/>
                <w:u w:val="single"/>
              </w:rPr>
              <w:t xml:space="preserve"> </w:t>
            </w:r>
            <w:r w:rsidRPr="002500D5">
              <w:rPr>
                <w:rFonts w:cstheme="minorHAnsi"/>
                <w:b/>
                <w:sz w:val="20"/>
                <w:u w:val="single"/>
              </w:rPr>
              <w:t xml:space="preserve">Technical </w:t>
            </w:r>
            <w:r w:rsidR="00FC5A45" w:rsidRPr="002500D5">
              <w:rPr>
                <w:rFonts w:cstheme="minorHAnsi"/>
                <w:b/>
                <w:sz w:val="20"/>
                <w:u w:val="single"/>
              </w:rPr>
              <w:t>Responsibility</w:t>
            </w:r>
            <w:r w:rsidR="00FC5A45" w:rsidRPr="002500D5">
              <w:rPr>
                <w:rFonts w:cstheme="minorHAnsi"/>
                <w:bCs/>
                <w:sz w:val="20"/>
                <w:u w:val="single"/>
              </w:rPr>
              <w:t xml:space="preserve"> </w:t>
            </w:r>
          </w:p>
          <w:p w14:paraId="356E3455" w14:textId="77777777" w:rsidR="00011401" w:rsidRPr="002500D5" w:rsidRDefault="00011401" w:rsidP="0001140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2500D5">
              <w:rPr>
                <w:rFonts w:cstheme="minorHAnsi"/>
                <w:sz w:val="20"/>
              </w:rPr>
              <w:t>Sound knowledge of medical practice.</w:t>
            </w:r>
          </w:p>
          <w:p w14:paraId="01BAC89E" w14:textId="06A1091A" w:rsidR="00492F7D" w:rsidRPr="002500D5" w:rsidRDefault="00492F7D" w:rsidP="0001140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2500D5">
              <w:rPr>
                <w:rFonts w:cstheme="minorHAnsi"/>
                <w:sz w:val="20"/>
              </w:rPr>
              <w:t xml:space="preserve">To be involved in the clinical side of the hospital, including </w:t>
            </w:r>
            <w:r w:rsidR="00B30CEF" w:rsidRPr="002500D5">
              <w:rPr>
                <w:rFonts w:cstheme="minorHAnsi"/>
                <w:sz w:val="20"/>
              </w:rPr>
              <w:t>taking part in</w:t>
            </w:r>
            <w:r w:rsidRPr="002500D5">
              <w:rPr>
                <w:rFonts w:cstheme="minorHAnsi"/>
                <w:sz w:val="20"/>
              </w:rPr>
              <w:t xml:space="preserve"> the on-call medical roster.</w:t>
            </w:r>
          </w:p>
          <w:p w14:paraId="7755472A" w14:textId="7EF14CCF" w:rsidR="00FC5A45" w:rsidRPr="002500D5" w:rsidRDefault="00492F7D" w:rsidP="0044632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2500D5">
              <w:rPr>
                <w:rFonts w:cstheme="minorHAnsi"/>
                <w:sz w:val="20"/>
              </w:rPr>
              <w:t>To work with the other medical officers and within level of competence.</w:t>
            </w:r>
          </w:p>
        </w:tc>
        <w:tc>
          <w:tcPr>
            <w:tcW w:w="2880" w:type="dxa"/>
            <w:shd w:val="clear" w:color="auto" w:fill="auto"/>
          </w:tcPr>
          <w:p w14:paraId="4D03B4F7" w14:textId="77777777" w:rsidR="001D0D78" w:rsidRPr="002500D5" w:rsidRDefault="001D0D78" w:rsidP="0088387A">
            <w:pPr>
              <w:suppressAutoHyphens/>
              <w:spacing w:after="0" w:line="240" w:lineRule="auto"/>
              <w:ind w:right="-3"/>
              <w:rPr>
                <w:rFonts w:cstheme="minorHAnsi"/>
                <w:sz w:val="20"/>
              </w:rPr>
            </w:pPr>
          </w:p>
          <w:p w14:paraId="7246A57B" w14:textId="72D0BD86" w:rsidR="0088387A" w:rsidRPr="002500D5" w:rsidRDefault="00BF3151" w:rsidP="0088387A">
            <w:pPr>
              <w:suppressAutoHyphens/>
              <w:spacing w:after="0" w:line="240" w:lineRule="auto"/>
              <w:ind w:right="-3"/>
              <w:rPr>
                <w:rFonts w:cstheme="minorHAnsi"/>
                <w:sz w:val="20"/>
              </w:rPr>
            </w:pPr>
            <w:r w:rsidRPr="002500D5">
              <w:rPr>
                <w:rFonts w:cstheme="minorHAnsi"/>
                <w:sz w:val="20"/>
              </w:rPr>
              <w:t>Work as an autonomous medical officer within the limits of experience and skill.</w:t>
            </w:r>
          </w:p>
          <w:p w14:paraId="03263E52" w14:textId="77777777" w:rsidR="00BF3151" w:rsidRPr="002500D5" w:rsidRDefault="00BF3151" w:rsidP="0088387A">
            <w:pPr>
              <w:suppressAutoHyphens/>
              <w:spacing w:after="0" w:line="240" w:lineRule="auto"/>
              <w:ind w:right="-3"/>
              <w:rPr>
                <w:rFonts w:cstheme="minorHAnsi"/>
                <w:sz w:val="20"/>
              </w:rPr>
            </w:pPr>
          </w:p>
          <w:p w14:paraId="218C9723" w14:textId="6D319339" w:rsidR="00BF3151" w:rsidRPr="002500D5" w:rsidRDefault="00BF3151" w:rsidP="0088387A">
            <w:pPr>
              <w:suppressAutoHyphens/>
              <w:spacing w:after="0" w:line="240" w:lineRule="auto"/>
              <w:ind w:right="-3"/>
              <w:rPr>
                <w:rFonts w:cstheme="minorHAnsi"/>
                <w:sz w:val="20"/>
              </w:rPr>
            </w:pPr>
            <w:r w:rsidRPr="002500D5">
              <w:rPr>
                <w:rFonts w:cstheme="minorHAnsi"/>
                <w:sz w:val="20"/>
              </w:rPr>
              <w:t>Consult freely with senior doctors for advice regarding management of patients.</w:t>
            </w:r>
          </w:p>
          <w:p w14:paraId="21E9DDD5" w14:textId="77777777" w:rsidR="00BF3151" w:rsidRPr="002500D5" w:rsidRDefault="00BF3151" w:rsidP="0088387A">
            <w:pPr>
              <w:suppressAutoHyphens/>
              <w:spacing w:after="0" w:line="240" w:lineRule="auto"/>
              <w:ind w:right="-3"/>
              <w:rPr>
                <w:rFonts w:cstheme="minorHAnsi"/>
                <w:sz w:val="20"/>
              </w:rPr>
            </w:pPr>
          </w:p>
          <w:p w14:paraId="0F7468D5" w14:textId="1FB57C7F" w:rsidR="00BF3151" w:rsidRPr="002500D5" w:rsidRDefault="00BF3151" w:rsidP="0088387A">
            <w:pPr>
              <w:suppressAutoHyphens/>
              <w:spacing w:after="0" w:line="240" w:lineRule="auto"/>
              <w:ind w:right="-3"/>
              <w:rPr>
                <w:rFonts w:cstheme="minorHAnsi"/>
                <w:sz w:val="20"/>
              </w:rPr>
            </w:pPr>
            <w:r w:rsidRPr="002500D5">
              <w:rPr>
                <w:rFonts w:cstheme="minorHAnsi"/>
                <w:sz w:val="20"/>
              </w:rPr>
              <w:t>Support and advise paramedical staff in the treatment of patients.</w:t>
            </w:r>
          </w:p>
          <w:p w14:paraId="5DB1EDEC" w14:textId="75ABA8C6" w:rsidR="0088387A" w:rsidRPr="002500D5" w:rsidRDefault="0088387A" w:rsidP="0088387A">
            <w:pPr>
              <w:suppressAutoHyphens/>
              <w:spacing w:after="0" w:line="240" w:lineRule="auto"/>
              <w:ind w:right="-3"/>
              <w:rPr>
                <w:rFonts w:cstheme="minorHAnsi"/>
                <w:sz w:val="20"/>
              </w:rPr>
            </w:pPr>
          </w:p>
        </w:tc>
        <w:tc>
          <w:tcPr>
            <w:tcW w:w="5423" w:type="dxa"/>
            <w:gridSpan w:val="2"/>
            <w:shd w:val="clear" w:color="auto" w:fill="auto"/>
          </w:tcPr>
          <w:p w14:paraId="3C59C445" w14:textId="77777777" w:rsidR="0062480B" w:rsidRPr="002500D5" w:rsidRDefault="0062480B" w:rsidP="00BF3151">
            <w:pPr>
              <w:rPr>
                <w:rFonts w:cstheme="minorHAnsi"/>
                <w:b/>
                <w:bCs/>
                <w:sz w:val="20"/>
              </w:rPr>
            </w:pPr>
          </w:p>
          <w:p w14:paraId="04AB66D9" w14:textId="3A2B754C" w:rsidR="0088387A" w:rsidRPr="002500D5" w:rsidRDefault="00BF3151" w:rsidP="0062480B">
            <w:pPr>
              <w:rPr>
                <w:rFonts w:cstheme="minorHAnsi"/>
                <w:b/>
                <w:bCs/>
                <w:sz w:val="20"/>
              </w:rPr>
            </w:pPr>
            <w:r w:rsidRPr="002500D5">
              <w:rPr>
                <w:rFonts w:cstheme="minorHAnsi"/>
                <w:b/>
                <w:bCs/>
                <w:sz w:val="20"/>
              </w:rPr>
              <w:t xml:space="preserve">Bachelor of Medicine Bachelor of Surgery (MBBS) or </w:t>
            </w:r>
            <w:r w:rsidR="00A1271C" w:rsidRPr="002500D5">
              <w:rPr>
                <w:rFonts w:cstheme="minorHAnsi"/>
                <w:b/>
                <w:bCs/>
                <w:sz w:val="20"/>
              </w:rPr>
              <w:t>equivalent</w:t>
            </w:r>
            <w:r w:rsidRPr="002500D5">
              <w:rPr>
                <w:rFonts w:cstheme="minorHAnsi"/>
                <w:b/>
                <w:bCs/>
                <w:sz w:val="20"/>
              </w:rPr>
              <w:t xml:space="preserve"> from a recognized university with NMC registration.</w:t>
            </w:r>
          </w:p>
          <w:p w14:paraId="728DC661" w14:textId="6C20E0CD" w:rsidR="003577EA" w:rsidRPr="002500D5" w:rsidRDefault="003577EA" w:rsidP="0062480B">
            <w:pPr>
              <w:rPr>
                <w:rFonts w:cstheme="minorHAnsi"/>
                <w:b/>
                <w:bCs/>
                <w:sz w:val="20"/>
              </w:rPr>
            </w:pPr>
            <w:r w:rsidRPr="002500D5">
              <w:rPr>
                <w:rFonts w:cstheme="minorHAnsi"/>
                <w:b/>
                <w:bCs/>
                <w:sz w:val="20"/>
              </w:rPr>
              <w:t>Completion of one year internship.</w:t>
            </w:r>
          </w:p>
        </w:tc>
      </w:tr>
      <w:tr w:rsidR="00A115E2" w:rsidRPr="00B30CEF" w14:paraId="6A5AB98F" w14:textId="77777777" w:rsidTr="00F73050">
        <w:tc>
          <w:tcPr>
            <w:tcW w:w="7537" w:type="dxa"/>
            <w:gridSpan w:val="2"/>
            <w:vMerge/>
            <w:shd w:val="clear" w:color="auto" w:fill="auto"/>
          </w:tcPr>
          <w:p w14:paraId="60A83F29" w14:textId="77777777" w:rsidR="00FC5A45" w:rsidRPr="002500D5" w:rsidRDefault="00FC5A45" w:rsidP="00411C63">
            <w:pPr>
              <w:rPr>
                <w:rFonts w:cstheme="minorHAnsi"/>
                <w:sz w:val="20"/>
              </w:rPr>
            </w:pPr>
          </w:p>
        </w:tc>
        <w:tc>
          <w:tcPr>
            <w:tcW w:w="2880" w:type="dxa"/>
            <w:shd w:val="clear" w:color="auto" w:fill="8496B0" w:themeFill="text2" w:themeFillTint="99"/>
            <w:vAlign w:val="center"/>
          </w:tcPr>
          <w:p w14:paraId="318BE050" w14:textId="77777777" w:rsidR="00FC5A45" w:rsidRPr="002500D5" w:rsidRDefault="00FC5A45" w:rsidP="00411C63">
            <w:pPr>
              <w:snapToGrid w:val="0"/>
              <w:rPr>
                <w:rFonts w:cstheme="minorHAnsi"/>
                <w:b/>
                <w:sz w:val="20"/>
              </w:rPr>
            </w:pPr>
            <w:r w:rsidRPr="002500D5">
              <w:rPr>
                <w:rFonts w:cstheme="minorHAnsi"/>
                <w:b/>
                <w:sz w:val="20"/>
              </w:rPr>
              <w:t>Dimensions</w:t>
            </w:r>
          </w:p>
        </w:tc>
        <w:tc>
          <w:tcPr>
            <w:tcW w:w="5423" w:type="dxa"/>
            <w:gridSpan w:val="2"/>
            <w:shd w:val="clear" w:color="auto" w:fill="8496B0" w:themeFill="text2" w:themeFillTint="99"/>
            <w:vAlign w:val="center"/>
          </w:tcPr>
          <w:p w14:paraId="5E291D6D" w14:textId="77777777" w:rsidR="00FC5A45" w:rsidRPr="002500D5" w:rsidRDefault="00FC5A45" w:rsidP="00411C63">
            <w:pPr>
              <w:snapToGrid w:val="0"/>
              <w:rPr>
                <w:rFonts w:cstheme="minorHAnsi"/>
                <w:b/>
                <w:sz w:val="20"/>
              </w:rPr>
            </w:pPr>
            <w:r w:rsidRPr="002500D5">
              <w:rPr>
                <w:rFonts w:cstheme="minorHAnsi"/>
                <w:b/>
                <w:sz w:val="20"/>
              </w:rPr>
              <w:t>Skills, Attitudes, Behaviours</w:t>
            </w:r>
          </w:p>
        </w:tc>
      </w:tr>
      <w:tr w:rsidR="00A115E2" w:rsidRPr="00B30CEF" w14:paraId="1183EE97" w14:textId="77777777" w:rsidTr="00F73050">
        <w:tc>
          <w:tcPr>
            <w:tcW w:w="7537" w:type="dxa"/>
            <w:gridSpan w:val="2"/>
            <w:vMerge/>
            <w:shd w:val="clear" w:color="auto" w:fill="auto"/>
          </w:tcPr>
          <w:p w14:paraId="358D906C" w14:textId="77777777" w:rsidR="00FC5A45" w:rsidRPr="002500D5" w:rsidRDefault="00FC5A45" w:rsidP="00411C63">
            <w:pPr>
              <w:rPr>
                <w:rFonts w:cstheme="minorHAnsi"/>
                <w:sz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63D74454" w14:textId="77777777" w:rsidR="001D0D78" w:rsidRPr="002500D5" w:rsidRDefault="001D0D78" w:rsidP="0088387A">
            <w:pPr>
              <w:suppressAutoHyphens/>
              <w:snapToGrid w:val="0"/>
              <w:spacing w:after="0" w:line="240" w:lineRule="auto"/>
              <w:ind w:right="-3"/>
              <w:rPr>
                <w:rFonts w:cstheme="minorHAnsi"/>
                <w:sz w:val="20"/>
              </w:rPr>
            </w:pPr>
          </w:p>
          <w:p w14:paraId="7CE8E049" w14:textId="2242482A" w:rsidR="00C759D0" w:rsidRPr="002500D5" w:rsidRDefault="00A900BE" w:rsidP="0088387A">
            <w:pPr>
              <w:suppressAutoHyphens/>
              <w:snapToGrid w:val="0"/>
              <w:spacing w:after="0" w:line="240" w:lineRule="auto"/>
              <w:ind w:right="-3"/>
              <w:rPr>
                <w:rFonts w:cstheme="minorHAnsi"/>
                <w:sz w:val="20"/>
              </w:rPr>
            </w:pPr>
            <w:r w:rsidRPr="002500D5">
              <w:rPr>
                <w:rFonts w:cstheme="minorHAnsi"/>
                <w:sz w:val="20"/>
              </w:rPr>
              <w:t>Provision of clinical services (medical, surgical, inpatient and outpatient)</w:t>
            </w:r>
          </w:p>
          <w:p w14:paraId="6CC19519" w14:textId="77777777" w:rsidR="005B11F5" w:rsidRPr="002500D5" w:rsidRDefault="005B11F5" w:rsidP="0088387A">
            <w:pPr>
              <w:suppressAutoHyphens/>
              <w:snapToGrid w:val="0"/>
              <w:spacing w:after="0" w:line="240" w:lineRule="auto"/>
              <w:ind w:right="-3"/>
              <w:rPr>
                <w:rFonts w:cstheme="minorHAnsi"/>
                <w:sz w:val="20"/>
              </w:rPr>
            </w:pPr>
          </w:p>
          <w:p w14:paraId="20370071" w14:textId="45E6791A" w:rsidR="0042168B" w:rsidRPr="002500D5" w:rsidRDefault="00BF3151" w:rsidP="00721D5F">
            <w:pPr>
              <w:suppressAutoHyphens/>
              <w:spacing w:after="0" w:line="240" w:lineRule="auto"/>
              <w:ind w:right="-3"/>
              <w:rPr>
                <w:rFonts w:cstheme="minorHAnsi"/>
                <w:sz w:val="20"/>
              </w:rPr>
            </w:pPr>
            <w:r w:rsidRPr="002500D5">
              <w:rPr>
                <w:rFonts w:cstheme="minorHAnsi"/>
                <w:sz w:val="20"/>
              </w:rPr>
              <w:t>Working with</w:t>
            </w:r>
            <w:r w:rsidR="00A900BE" w:rsidRPr="002500D5">
              <w:rPr>
                <w:rFonts w:cstheme="minorHAnsi"/>
                <w:sz w:val="20"/>
              </w:rPr>
              <w:t xml:space="preserve"> </w:t>
            </w:r>
            <w:r w:rsidRPr="002500D5">
              <w:rPr>
                <w:rFonts w:cstheme="minorHAnsi"/>
                <w:sz w:val="20"/>
              </w:rPr>
              <w:t>OPD and Emergency Room paramedics.</w:t>
            </w:r>
          </w:p>
          <w:p w14:paraId="64CB762E" w14:textId="77777777" w:rsidR="005B11F5" w:rsidRPr="002500D5" w:rsidRDefault="005B11F5" w:rsidP="00721D5F">
            <w:pPr>
              <w:suppressAutoHyphens/>
              <w:spacing w:after="0" w:line="240" w:lineRule="auto"/>
              <w:ind w:right="-3"/>
              <w:rPr>
                <w:rFonts w:cstheme="minorHAnsi"/>
                <w:sz w:val="20"/>
              </w:rPr>
            </w:pPr>
          </w:p>
          <w:p w14:paraId="26D40AE0" w14:textId="4A307507" w:rsidR="0088387A" w:rsidRPr="002500D5" w:rsidRDefault="00492F7D" w:rsidP="00721D5F">
            <w:pPr>
              <w:suppressAutoHyphens/>
              <w:spacing w:after="0" w:line="240" w:lineRule="auto"/>
              <w:ind w:right="-3"/>
              <w:rPr>
                <w:rFonts w:cstheme="minorHAnsi"/>
                <w:sz w:val="20"/>
              </w:rPr>
            </w:pPr>
            <w:r w:rsidRPr="002500D5">
              <w:rPr>
                <w:rFonts w:cstheme="minorHAnsi"/>
                <w:sz w:val="20"/>
              </w:rPr>
              <w:t>Involvement in the ongoing teaching program of OCH.</w:t>
            </w:r>
          </w:p>
          <w:p w14:paraId="7918B9D3" w14:textId="77777777" w:rsidR="00FC5A45" w:rsidRPr="002500D5" w:rsidRDefault="00FC5A45" w:rsidP="0042168B">
            <w:pPr>
              <w:suppressAutoHyphens/>
              <w:snapToGrid w:val="0"/>
              <w:spacing w:after="0" w:line="240" w:lineRule="auto"/>
              <w:ind w:left="157" w:right="-3"/>
              <w:rPr>
                <w:rFonts w:cstheme="minorHAnsi"/>
                <w:sz w:val="20"/>
              </w:rPr>
            </w:pPr>
          </w:p>
        </w:tc>
        <w:tc>
          <w:tcPr>
            <w:tcW w:w="5423" w:type="dxa"/>
            <w:gridSpan w:val="2"/>
            <w:shd w:val="clear" w:color="auto" w:fill="auto"/>
          </w:tcPr>
          <w:p w14:paraId="099DD8FC" w14:textId="77777777" w:rsidR="0057433C" w:rsidRPr="002500D5" w:rsidRDefault="0057433C" w:rsidP="004453E6">
            <w:pPr>
              <w:suppressAutoHyphens/>
              <w:spacing w:after="0" w:line="240" w:lineRule="auto"/>
              <w:ind w:right="-6"/>
              <w:rPr>
                <w:rFonts w:cstheme="minorHAnsi"/>
                <w:sz w:val="20"/>
                <w:lang w:val="en-US"/>
              </w:rPr>
            </w:pPr>
          </w:p>
          <w:p w14:paraId="3E3F47BF" w14:textId="74F4A8C4" w:rsidR="00952665" w:rsidRPr="002500D5" w:rsidRDefault="00952665" w:rsidP="00A7794B">
            <w:pPr>
              <w:suppressAutoHyphens/>
              <w:spacing w:after="0" w:line="240" w:lineRule="auto"/>
              <w:ind w:right="-6"/>
              <w:rPr>
                <w:rFonts w:cstheme="minorHAnsi"/>
                <w:sz w:val="20"/>
                <w:lang w:val="en-US"/>
              </w:rPr>
            </w:pPr>
            <w:r w:rsidRPr="002500D5">
              <w:rPr>
                <w:rFonts w:cstheme="minorHAnsi"/>
                <w:sz w:val="20"/>
                <w:lang w:val="en-US"/>
              </w:rPr>
              <w:t xml:space="preserve">Acceptance of </w:t>
            </w:r>
            <w:r w:rsidR="00FF5A13" w:rsidRPr="002500D5">
              <w:rPr>
                <w:rFonts w:cstheme="minorHAnsi"/>
                <w:sz w:val="20"/>
                <w:lang w:val="en-US"/>
              </w:rPr>
              <w:t>United Mission to Nepal’s</w:t>
            </w:r>
            <w:r w:rsidRPr="002500D5">
              <w:rPr>
                <w:rFonts w:cstheme="minorHAnsi"/>
                <w:sz w:val="20"/>
                <w:lang w:val="en-US"/>
              </w:rPr>
              <w:t xml:space="preserve"> values and vision.</w:t>
            </w:r>
          </w:p>
          <w:p w14:paraId="33F9FCEE" w14:textId="77777777" w:rsidR="00123DBB" w:rsidRPr="002500D5" w:rsidRDefault="00123DBB" w:rsidP="00A7794B">
            <w:pPr>
              <w:suppressAutoHyphens/>
              <w:spacing w:after="0" w:line="240" w:lineRule="auto"/>
              <w:ind w:right="-6"/>
              <w:rPr>
                <w:rFonts w:cstheme="minorHAnsi"/>
                <w:sz w:val="20"/>
                <w:lang w:val="en-US"/>
              </w:rPr>
            </w:pPr>
          </w:p>
          <w:p w14:paraId="1CB03E29" w14:textId="1C670875" w:rsidR="00952665" w:rsidRPr="002500D5" w:rsidRDefault="00952665" w:rsidP="00A7794B">
            <w:pPr>
              <w:suppressAutoHyphens/>
              <w:spacing w:after="0" w:line="240" w:lineRule="auto"/>
              <w:ind w:right="-6"/>
              <w:rPr>
                <w:rFonts w:cstheme="minorHAnsi"/>
                <w:sz w:val="20"/>
                <w:lang w:val="en-US"/>
              </w:rPr>
            </w:pPr>
            <w:r w:rsidRPr="002500D5">
              <w:rPr>
                <w:rFonts w:cstheme="minorHAnsi"/>
                <w:sz w:val="20"/>
                <w:lang w:val="en-US"/>
              </w:rPr>
              <w:t>High personal integrity and honesty.</w:t>
            </w:r>
          </w:p>
          <w:p w14:paraId="37BC29C0" w14:textId="77777777" w:rsidR="00123DBB" w:rsidRPr="002500D5" w:rsidRDefault="00123DBB" w:rsidP="00A7794B">
            <w:pPr>
              <w:suppressAutoHyphens/>
              <w:spacing w:after="0" w:line="240" w:lineRule="auto"/>
              <w:ind w:right="-6"/>
              <w:rPr>
                <w:rFonts w:cstheme="minorHAnsi"/>
                <w:sz w:val="20"/>
                <w:lang w:val="en-US"/>
              </w:rPr>
            </w:pPr>
          </w:p>
          <w:p w14:paraId="7ED2E60A" w14:textId="489A7BE6" w:rsidR="00952665" w:rsidRPr="002500D5" w:rsidRDefault="00A900BE" w:rsidP="00123DBB">
            <w:pPr>
              <w:spacing w:after="0" w:line="240" w:lineRule="auto"/>
              <w:ind w:right="-6"/>
              <w:rPr>
                <w:rFonts w:cstheme="minorHAnsi"/>
                <w:bCs/>
                <w:sz w:val="20"/>
                <w:lang w:val="en-US"/>
              </w:rPr>
            </w:pPr>
            <w:r w:rsidRPr="002500D5">
              <w:rPr>
                <w:rFonts w:cstheme="minorHAnsi"/>
                <w:bCs/>
                <w:sz w:val="20"/>
                <w:lang w:val="en-US"/>
              </w:rPr>
              <w:t>Encouraging</w:t>
            </w:r>
            <w:r w:rsidR="00952665" w:rsidRPr="002500D5">
              <w:rPr>
                <w:rFonts w:cstheme="minorHAnsi"/>
                <w:bCs/>
                <w:sz w:val="20"/>
                <w:lang w:val="en-US"/>
              </w:rPr>
              <w:t xml:space="preserve"> a patient-centered care approach towards inpatient and outpatient management.</w:t>
            </w:r>
          </w:p>
          <w:p w14:paraId="698FF587" w14:textId="77777777" w:rsidR="00123DBB" w:rsidRPr="002500D5" w:rsidRDefault="00123DBB" w:rsidP="00123DBB">
            <w:pPr>
              <w:spacing w:after="0" w:line="240" w:lineRule="auto"/>
              <w:ind w:right="-6"/>
              <w:rPr>
                <w:rFonts w:cstheme="minorHAnsi"/>
                <w:bCs/>
                <w:sz w:val="20"/>
                <w:lang w:val="en-US"/>
              </w:rPr>
            </w:pPr>
          </w:p>
          <w:p w14:paraId="56A87307" w14:textId="77777777" w:rsidR="00FC5A45" w:rsidRPr="002500D5" w:rsidRDefault="00A900BE" w:rsidP="00123DBB">
            <w:pPr>
              <w:spacing w:after="0" w:line="240" w:lineRule="auto"/>
              <w:ind w:right="-6"/>
              <w:rPr>
                <w:rFonts w:cstheme="minorHAnsi"/>
                <w:bCs/>
                <w:sz w:val="20"/>
                <w:lang w:val="en-US"/>
              </w:rPr>
            </w:pPr>
            <w:r w:rsidRPr="002500D5">
              <w:rPr>
                <w:rFonts w:cstheme="minorHAnsi"/>
                <w:bCs/>
                <w:sz w:val="20"/>
                <w:lang w:val="en-US"/>
              </w:rPr>
              <w:t>Promoting and modeling</w:t>
            </w:r>
            <w:r w:rsidR="00952665" w:rsidRPr="002500D5">
              <w:rPr>
                <w:rFonts w:cstheme="minorHAnsi"/>
                <w:bCs/>
                <w:sz w:val="20"/>
                <w:lang w:val="en-US"/>
              </w:rPr>
              <w:t xml:space="preserve"> a culture amongst clinical staff of learning and continuous quality improvement.</w:t>
            </w:r>
          </w:p>
          <w:p w14:paraId="7E25F70F" w14:textId="52CB271D" w:rsidR="00123DBB" w:rsidRPr="002500D5" w:rsidRDefault="00123DBB" w:rsidP="00123DBB">
            <w:pPr>
              <w:spacing w:after="0" w:line="240" w:lineRule="auto"/>
              <w:ind w:right="-6"/>
              <w:rPr>
                <w:rFonts w:cstheme="minorHAnsi"/>
                <w:bCs/>
                <w:sz w:val="20"/>
                <w:lang w:val="en-US"/>
              </w:rPr>
            </w:pPr>
          </w:p>
        </w:tc>
      </w:tr>
    </w:tbl>
    <w:p w14:paraId="0D64DF51" w14:textId="4DD9A1B9" w:rsidR="00FC5A45" w:rsidRPr="00B30CEF" w:rsidRDefault="00FC5A45" w:rsidP="00945E89">
      <w:pPr>
        <w:pStyle w:val="NoSpacing"/>
        <w:rPr>
          <w:rFonts w:asciiTheme="minorHAnsi" w:hAnsiTheme="minorHAnsi" w:cstheme="minorHAnsi"/>
        </w:rPr>
      </w:pPr>
    </w:p>
    <w:sectPr w:rsidR="00FC5A45" w:rsidRPr="00B30CEF" w:rsidSect="00D2468E">
      <w:pgSz w:w="16838" w:h="11906" w:orient="landscape"/>
      <w:pgMar w:top="426" w:right="53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88"/>
        </w:tabs>
        <w:ind w:left="71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/>
      </w:rPr>
    </w:lvl>
  </w:abstractNum>
  <w:abstractNum w:abstractNumId="1">
    <w:nsid w:val="1F064F65"/>
    <w:multiLevelType w:val="hybridMultilevel"/>
    <w:tmpl w:val="490008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E69EB"/>
    <w:multiLevelType w:val="hybridMultilevel"/>
    <w:tmpl w:val="7848C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D2250"/>
    <w:multiLevelType w:val="hybridMultilevel"/>
    <w:tmpl w:val="8B2C897C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66494"/>
    <w:multiLevelType w:val="hybridMultilevel"/>
    <w:tmpl w:val="8B2C897C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45A74"/>
    <w:multiLevelType w:val="multilevel"/>
    <w:tmpl w:val="A886BD00"/>
    <w:lvl w:ilvl="0">
      <w:start w:val="1"/>
      <w:numFmt w:val="decimal"/>
      <w:lvlText w:val="%1."/>
      <w:lvlJc w:val="left"/>
      <w:pPr>
        <w:tabs>
          <w:tab w:val="num" w:pos="288"/>
        </w:tabs>
        <w:ind w:left="717" w:hanging="360"/>
      </w:p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/>
      </w:rPr>
    </w:lvl>
  </w:abstractNum>
  <w:abstractNum w:abstractNumId="6">
    <w:nsid w:val="66A106AE"/>
    <w:multiLevelType w:val="hybridMultilevel"/>
    <w:tmpl w:val="F6C2064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807FA3"/>
    <w:multiLevelType w:val="hybridMultilevel"/>
    <w:tmpl w:val="A404A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940CA"/>
    <w:multiLevelType w:val="multilevel"/>
    <w:tmpl w:val="9CA04E34"/>
    <w:lvl w:ilvl="0">
      <w:start w:val="1"/>
      <w:numFmt w:val="decimal"/>
      <w:lvlText w:val="%1."/>
      <w:lvlJc w:val="left"/>
      <w:pPr>
        <w:tabs>
          <w:tab w:val="num" w:pos="288"/>
        </w:tabs>
        <w:ind w:left="717" w:hanging="360"/>
      </w:p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EA"/>
    <w:rsid w:val="00011401"/>
    <w:rsid w:val="00047828"/>
    <w:rsid w:val="00066BDE"/>
    <w:rsid w:val="00077105"/>
    <w:rsid w:val="001063E7"/>
    <w:rsid w:val="00123DBB"/>
    <w:rsid w:val="001511F7"/>
    <w:rsid w:val="001D0D78"/>
    <w:rsid w:val="001E2F76"/>
    <w:rsid w:val="001F2841"/>
    <w:rsid w:val="0023484B"/>
    <w:rsid w:val="002500D5"/>
    <w:rsid w:val="00256CE7"/>
    <w:rsid w:val="00263579"/>
    <w:rsid w:val="002B0182"/>
    <w:rsid w:val="002C33B5"/>
    <w:rsid w:val="002D31F6"/>
    <w:rsid w:val="002D7C13"/>
    <w:rsid w:val="002E61EF"/>
    <w:rsid w:val="00304A5C"/>
    <w:rsid w:val="00306A7C"/>
    <w:rsid w:val="00307753"/>
    <w:rsid w:val="003577EA"/>
    <w:rsid w:val="003E61AA"/>
    <w:rsid w:val="00411C63"/>
    <w:rsid w:val="0042168B"/>
    <w:rsid w:val="00437B4D"/>
    <w:rsid w:val="004453E6"/>
    <w:rsid w:val="00446326"/>
    <w:rsid w:val="00492F7D"/>
    <w:rsid w:val="004A0D79"/>
    <w:rsid w:val="004D4190"/>
    <w:rsid w:val="004E35EF"/>
    <w:rsid w:val="004F54FF"/>
    <w:rsid w:val="005025D2"/>
    <w:rsid w:val="0057433C"/>
    <w:rsid w:val="005A4B81"/>
    <w:rsid w:val="005B11F5"/>
    <w:rsid w:val="005C6245"/>
    <w:rsid w:val="005D472D"/>
    <w:rsid w:val="005D7113"/>
    <w:rsid w:val="005E2ED8"/>
    <w:rsid w:val="0062480B"/>
    <w:rsid w:val="00632945"/>
    <w:rsid w:val="006507C3"/>
    <w:rsid w:val="00652C45"/>
    <w:rsid w:val="006860EB"/>
    <w:rsid w:val="006A59B8"/>
    <w:rsid w:val="00706F67"/>
    <w:rsid w:val="00721D5F"/>
    <w:rsid w:val="00741B32"/>
    <w:rsid w:val="007C63D4"/>
    <w:rsid w:val="007F0756"/>
    <w:rsid w:val="008109C2"/>
    <w:rsid w:val="00836C29"/>
    <w:rsid w:val="0088387A"/>
    <w:rsid w:val="0088410F"/>
    <w:rsid w:val="008908B2"/>
    <w:rsid w:val="008B6101"/>
    <w:rsid w:val="008C4D9E"/>
    <w:rsid w:val="008D667A"/>
    <w:rsid w:val="008E4344"/>
    <w:rsid w:val="008F6040"/>
    <w:rsid w:val="00902F42"/>
    <w:rsid w:val="00922720"/>
    <w:rsid w:val="00945E89"/>
    <w:rsid w:val="00952665"/>
    <w:rsid w:val="009A6350"/>
    <w:rsid w:val="009C284C"/>
    <w:rsid w:val="009C7754"/>
    <w:rsid w:val="00A11370"/>
    <w:rsid w:val="00A115E2"/>
    <w:rsid w:val="00A1271C"/>
    <w:rsid w:val="00A35139"/>
    <w:rsid w:val="00A75D4A"/>
    <w:rsid w:val="00A7794B"/>
    <w:rsid w:val="00A900BE"/>
    <w:rsid w:val="00AA7860"/>
    <w:rsid w:val="00AB6A93"/>
    <w:rsid w:val="00AD2F6C"/>
    <w:rsid w:val="00B30CEF"/>
    <w:rsid w:val="00B52633"/>
    <w:rsid w:val="00B56476"/>
    <w:rsid w:val="00B96ADC"/>
    <w:rsid w:val="00BC6811"/>
    <w:rsid w:val="00BF3151"/>
    <w:rsid w:val="00C45493"/>
    <w:rsid w:val="00C5448B"/>
    <w:rsid w:val="00C574E3"/>
    <w:rsid w:val="00C6289E"/>
    <w:rsid w:val="00C759D0"/>
    <w:rsid w:val="00C82D1B"/>
    <w:rsid w:val="00CB3BF7"/>
    <w:rsid w:val="00CC40EA"/>
    <w:rsid w:val="00D14A60"/>
    <w:rsid w:val="00D20185"/>
    <w:rsid w:val="00D2468E"/>
    <w:rsid w:val="00D32191"/>
    <w:rsid w:val="00D42196"/>
    <w:rsid w:val="00D62F95"/>
    <w:rsid w:val="00E17E3B"/>
    <w:rsid w:val="00E204DB"/>
    <w:rsid w:val="00E42A17"/>
    <w:rsid w:val="00E87665"/>
    <w:rsid w:val="00EA732C"/>
    <w:rsid w:val="00EC0F58"/>
    <w:rsid w:val="00ED04D4"/>
    <w:rsid w:val="00EE64CF"/>
    <w:rsid w:val="00EF4361"/>
    <w:rsid w:val="00EF6964"/>
    <w:rsid w:val="00F055C2"/>
    <w:rsid w:val="00F071B3"/>
    <w:rsid w:val="00F73050"/>
    <w:rsid w:val="00F8296C"/>
    <w:rsid w:val="00FC3CC9"/>
    <w:rsid w:val="00FC5A45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FBFF"/>
  <w15:chartTrackingRefBased/>
  <w15:docId w15:val="{6DE1763D-39BD-4353-9E45-65711360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GB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1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32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32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32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32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32"/>
    <w:rPr>
      <w:rFonts w:ascii="Segoe UI" w:hAnsi="Segoe UI" w:cs="Segoe UI"/>
      <w:sz w:val="18"/>
      <w:szCs w:val="16"/>
    </w:rPr>
  </w:style>
  <w:style w:type="paragraph" w:styleId="NoSpacing">
    <w:name w:val="No Spacing"/>
    <w:uiPriority w:val="1"/>
    <w:qFormat/>
    <w:rsid w:val="00D62F95"/>
    <w:pPr>
      <w:spacing w:after="0" w:line="240" w:lineRule="auto"/>
    </w:pPr>
    <w:rPr>
      <w:rFonts w:ascii="Calibri" w:eastAsia="Calibri" w:hAnsi="Calibri" w:cs="Mangal"/>
      <w:lang w:val="en-US"/>
    </w:rPr>
  </w:style>
  <w:style w:type="paragraph" w:styleId="ListParagraph">
    <w:name w:val="List Paragraph"/>
    <w:basedOn w:val="Normal"/>
    <w:uiPriority w:val="34"/>
    <w:qFormat/>
    <w:rsid w:val="00952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B2688E5475E4881970A9EE3C0FEC9" ma:contentTypeVersion="15" ma:contentTypeDescription="Create a new document." ma:contentTypeScope="" ma:versionID="f6759b80d5ed0ca29708db1dd7d73b5e">
  <xsd:schema xmlns:xsd="http://www.w3.org/2001/XMLSchema" xmlns:xs="http://www.w3.org/2001/XMLSchema" xmlns:p="http://schemas.microsoft.com/office/2006/metadata/properties" xmlns:ns2="6c48094d-c9ba-4ca4-b7fc-8fa3267d64b7" xmlns:ns3="17de1a7e-b43d-498b-9911-f13ed1b0eddb" targetNamespace="http://schemas.microsoft.com/office/2006/metadata/properties" ma:root="true" ma:fieldsID="fb376c939b35f21635f8dd2829dc6dde" ns2:_="" ns3:_="">
    <xsd:import namespace="6c48094d-c9ba-4ca4-b7fc-8fa3267d64b7"/>
    <xsd:import namespace="17de1a7e-b43d-498b-9911-f13ed1b0e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8094d-c9ba-4ca4-b7fc-8fa3267d6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7eabcf-7248-4419-b168-b46d8314e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e1a7e-b43d-498b-9911-f13ed1b0e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8094d-c9ba-4ca4-b7fc-8fa3267d64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1A8F22-3DF3-4F85-A21F-437553851CB5}"/>
</file>

<file path=customXml/itemProps2.xml><?xml version="1.0" encoding="utf-8"?>
<ds:datastoreItem xmlns:ds="http://schemas.openxmlformats.org/officeDocument/2006/customXml" ds:itemID="{397A7410-5A41-4CE5-879F-3C12ECD4CA56}"/>
</file>

<file path=customXml/itemProps3.xml><?xml version="1.0" encoding="utf-8"?>
<ds:datastoreItem xmlns:ds="http://schemas.openxmlformats.org/officeDocument/2006/customXml" ds:itemID="{561ABB1F-73FD-4FA1-A810-C97CE42ECB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Grimble</dc:creator>
  <cp:keywords/>
  <dc:description/>
  <cp:lastModifiedBy>Nabaraj Pokharel</cp:lastModifiedBy>
  <cp:revision>39</cp:revision>
  <dcterms:created xsi:type="dcterms:W3CDTF">2020-07-11T06:29:00Z</dcterms:created>
  <dcterms:modified xsi:type="dcterms:W3CDTF">2025-08-22T05:44:00Z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0x010100B96B2688E5475E4881970A9EE3C0FEC9</vt:lpwstr>
  </property>
</Properties>
</file>