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C7787" w14:textId="0368F460" w:rsidR="00874A3E" w:rsidRDefault="00874A3E" w:rsidP="004C40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C0E52">
        <w:rPr>
          <w:rFonts w:ascii="Arial" w:hAnsi="Arial" w:cs="Arial"/>
          <w:b/>
          <w:bCs/>
          <w:sz w:val="22"/>
          <w:szCs w:val="22"/>
        </w:rPr>
        <w:t>United Mission to Nepal</w:t>
      </w:r>
      <w:r w:rsidR="00B71814">
        <w:rPr>
          <w:rFonts w:ascii="Arial" w:hAnsi="Arial" w:cs="Arial"/>
          <w:b/>
          <w:bCs/>
          <w:sz w:val="22"/>
          <w:szCs w:val="22"/>
        </w:rPr>
        <w:t xml:space="preserve"> Medical and Development Trust (UMN MDT)</w:t>
      </w:r>
    </w:p>
    <w:p w14:paraId="1420665A" w14:textId="37C5882D" w:rsidR="006A7512" w:rsidRPr="00BC0E52" w:rsidRDefault="006A7512" w:rsidP="004C400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Bidding form</w:t>
      </w:r>
    </w:p>
    <w:p w14:paraId="6AC9550C" w14:textId="735C0CE8" w:rsidR="000B6D11" w:rsidRPr="00BC0E52" w:rsidRDefault="000B6D11" w:rsidP="000B6D11">
      <w:pPr>
        <w:numPr>
          <w:ilvl w:val="0"/>
          <w:numId w:val="1"/>
        </w:numPr>
        <w:ind w:left="270" w:hanging="270"/>
        <w:rPr>
          <w:rFonts w:ascii="Arial" w:hAnsi="Arial" w:cs="Arial"/>
          <w:b/>
          <w:bCs/>
          <w:sz w:val="22"/>
          <w:szCs w:val="22"/>
        </w:rPr>
      </w:pPr>
      <w:r w:rsidRPr="00BC0E52">
        <w:rPr>
          <w:rFonts w:ascii="Arial" w:hAnsi="Arial" w:cs="Arial"/>
          <w:b/>
          <w:bCs/>
          <w:sz w:val="22"/>
          <w:szCs w:val="22"/>
        </w:rPr>
        <w:t>Description of Goods/Items</w:t>
      </w:r>
    </w:p>
    <w:tbl>
      <w:tblPr>
        <w:tblW w:w="14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620"/>
        <w:gridCol w:w="3600"/>
        <w:gridCol w:w="2127"/>
        <w:gridCol w:w="1180"/>
        <w:gridCol w:w="720"/>
        <w:gridCol w:w="1250"/>
        <w:gridCol w:w="1450"/>
        <w:gridCol w:w="1700"/>
      </w:tblGrid>
      <w:tr w:rsidR="009E6199" w:rsidRPr="00BC0E52" w14:paraId="0730A351" w14:textId="6F0704B5" w:rsidTr="7637783A">
        <w:trPr>
          <w:cantSplit/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 w:themeFill="accent4" w:themeFillTint="99"/>
            <w:vAlign w:val="center"/>
          </w:tcPr>
          <w:p w14:paraId="48D09F1A" w14:textId="4C4700C2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0E52">
              <w:rPr>
                <w:rFonts w:ascii="Arial" w:hAnsi="Arial" w:cs="Arial"/>
                <w:b/>
                <w:bCs/>
                <w:sz w:val="22"/>
                <w:szCs w:val="22"/>
              </w:rPr>
              <w:t>S N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 w:themeFill="accent4" w:themeFillTint="99"/>
            <w:vAlign w:val="center"/>
          </w:tcPr>
          <w:p w14:paraId="06747819" w14:textId="77777777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0E52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 w:themeFill="accent4" w:themeFillTint="99"/>
            <w:vAlign w:val="center"/>
          </w:tcPr>
          <w:p w14:paraId="3D300DC8" w14:textId="77777777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0E52">
              <w:rPr>
                <w:rFonts w:ascii="Arial" w:hAnsi="Arial" w:cs="Arial"/>
                <w:b/>
                <w:bCs/>
                <w:sz w:val="22"/>
                <w:szCs w:val="22"/>
              </w:rPr>
              <w:t>Required Specification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 w:themeFill="accent4" w:themeFillTint="99"/>
          </w:tcPr>
          <w:p w14:paraId="735800EC" w14:textId="7D3BA831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Company</w:t>
            </w:r>
            <w:r w:rsidR="00C23D34">
              <w:rPr>
                <w:rFonts w:ascii="Arial" w:hAnsi="Arial" w:cs="Arial"/>
                <w:b/>
                <w:bCs/>
                <w:sz w:val="22"/>
                <w:szCs w:val="22"/>
              </w:rPr>
              <w:t>/Brand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Name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 w:themeFill="accent4" w:themeFillTint="99"/>
            <w:vAlign w:val="center"/>
          </w:tcPr>
          <w:p w14:paraId="778D7C0F" w14:textId="47F09384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0E52">
              <w:rPr>
                <w:rFonts w:ascii="Arial" w:hAnsi="Arial" w:cs="Arial"/>
                <w:b/>
                <w:bCs/>
                <w:sz w:val="22"/>
                <w:szCs w:val="22"/>
              </w:rPr>
              <w:t>Quantity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 w:themeFill="accent4" w:themeFillTint="99"/>
            <w:vAlign w:val="center"/>
          </w:tcPr>
          <w:p w14:paraId="09DD3374" w14:textId="77777777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0E52">
              <w:rPr>
                <w:rFonts w:ascii="Arial" w:hAnsi="Arial" w:cs="Arial"/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CAF3" w:themeFill="accent4" w:themeFillTint="99"/>
          </w:tcPr>
          <w:p w14:paraId="060BA11E" w14:textId="77777777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0E52">
              <w:rPr>
                <w:rFonts w:ascii="Arial" w:hAnsi="Arial" w:cs="Arial"/>
                <w:b/>
                <w:bCs/>
                <w:sz w:val="22"/>
                <w:szCs w:val="22"/>
              </w:rPr>
              <w:t>Please fill this column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60CAF3" w:themeFill="accent4" w:themeFillTint="99"/>
          </w:tcPr>
          <w:p w14:paraId="7B4C777B" w14:textId="0E269D29" w:rsidR="009E6199" w:rsidRPr="00BC0E52" w:rsidRDefault="005901D3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Remarks</w:t>
            </w:r>
          </w:p>
        </w:tc>
      </w:tr>
      <w:tr w:rsidR="009E6199" w:rsidRPr="00BC0E52" w14:paraId="542E2AC1" w14:textId="0A34C419" w:rsidTr="7637783A">
        <w:trPr>
          <w:cantSplit/>
        </w:trPr>
        <w:tc>
          <w:tcPr>
            <w:tcW w:w="540" w:type="dxa"/>
            <w:vMerge/>
          </w:tcPr>
          <w:p w14:paraId="6FF5FC5E" w14:textId="77777777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14:paraId="4ADF86DA" w14:textId="77777777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00" w:type="dxa"/>
            <w:vMerge/>
          </w:tcPr>
          <w:p w14:paraId="7C4537D4" w14:textId="77777777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7585983" w14:textId="77777777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80" w:type="dxa"/>
            <w:vMerge/>
          </w:tcPr>
          <w:p w14:paraId="067BA9AB" w14:textId="34DC027E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14:paraId="5128BD18" w14:textId="77777777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2" w:space="0" w:color="44546A"/>
              <w:bottom w:val="single" w:sz="12" w:space="0" w:color="000000" w:themeColor="text1"/>
              <w:right w:val="single" w:sz="2" w:space="0" w:color="44546A"/>
            </w:tcBorders>
            <w:shd w:val="clear" w:color="auto" w:fill="60CAF3" w:themeFill="accent4" w:themeFillTint="99"/>
          </w:tcPr>
          <w:p w14:paraId="22EB0F7F" w14:textId="4F4222A5" w:rsidR="009E6199" w:rsidRPr="00BC0E52" w:rsidRDefault="009E6199" w:rsidP="009E619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Per Unit Price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2" w:space="0" w:color="44546A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CAF3" w:themeFill="accent4" w:themeFillTint="99"/>
          </w:tcPr>
          <w:p w14:paraId="2EBE4372" w14:textId="7BD56012" w:rsidR="009E6199" w:rsidRPr="00BC0E52" w:rsidRDefault="006A7512" w:rsidP="006A75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 Price</w:t>
            </w:r>
          </w:p>
        </w:tc>
        <w:tc>
          <w:tcPr>
            <w:tcW w:w="1700" w:type="dxa"/>
            <w:vMerge/>
          </w:tcPr>
          <w:p w14:paraId="2553B698" w14:textId="77777777" w:rsidR="009E6199" w:rsidRPr="00BC0E52" w:rsidRDefault="009E6199" w:rsidP="009773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410CC" w:rsidRPr="00BC0E52" w14:paraId="371DC564" w14:textId="28973FC9" w:rsidTr="7637783A">
        <w:trPr>
          <w:cantSplit/>
          <w:trHeight w:val="345"/>
        </w:trPr>
        <w:tc>
          <w:tcPr>
            <w:tcW w:w="540" w:type="dxa"/>
            <w:tcBorders>
              <w:top w:val="single" w:sz="4" w:space="0" w:color="auto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0A2B0CC0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BC0E5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3094E509" w14:textId="320822F0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45D51">
              <w:rPr>
                <w:rFonts w:ascii="Arial" w:hAnsi="Arial" w:cs="Arial"/>
                <w:sz w:val="22"/>
                <w:szCs w:val="22"/>
              </w:rPr>
              <w:t>Silpaulin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5D51">
              <w:rPr>
                <w:rFonts w:ascii="Arial" w:hAnsi="Arial" w:cs="Arial"/>
                <w:sz w:val="22"/>
                <w:szCs w:val="22"/>
              </w:rPr>
              <w:t>plastic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B236874" w14:textId="608B38B3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145D51">
              <w:rPr>
                <w:rFonts w:ascii="Arial" w:hAnsi="Arial" w:cs="Arial"/>
                <w:sz w:val="22"/>
                <w:szCs w:val="22"/>
              </w:rPr>
              <w:t xml:space="preserve">120 </w:t>
            </w:r>
            <w:r>
              <w:rPr>
                <w:rFonts w:ascii="Arial" w:hAnsi="Arial" w:cs="Arial"/>
                <w:sz w:val="22"/>
                <w:szCs w:val="22"/>
              </w:rPr>
              <w:t xml:space="preserve">GSM, </w:t>
            </w:r>
            <w:r w:rsidRPr="00145D51">
              <w:rPr>
                <w:rFonts w:ascii="Arial" w:hAnsi="Arial" w:cs="Arial"/>
                <w:sz w:val="22"/>
                <w:szCs w:val="22"/>
              </w:rPr>
              <w:t>(6*12 M)</w:t>
            </w:r>
            <w:r>
              <w:rPr>
                <w:rFonts w:ascii="Arial" w:hAnsi="Arial" w:cs="Arial"/>
                <w:sz w:val="22"/>
                <w:szCs w:val="22"/>
              </w:rPr>
              <w:t xml:space="preserve"> size, </w:t>
            </w:r>
            <w:r w:rsidRPr="00145D51">
              <w:rPr>
                <w:rFonts w:ascii="Arial" w:hAnsi="Arial" w:cs="Arial"/>
                <w:sz w:val="22"/>
                <w:szCs w:val="22"/>
              </w:rPr>
              <w:t>High-Density Polyethylene (HDPE) cross-laminated plastic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9A96D65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786B1057" w14:textId="2E28A50A" w:rsidR="006410CC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20" w:type="dxa"/>
            <w:tcBorders>
              <w:top w:val="single" w:sz="12" w:space="0" w:color="000000" w:themeColor="text1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3E5ED084" w14:textId="00281FDE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Pcs</w:t>
            </w:r>
          </w:p>
        </w:tc>
        <w:tc>
          <w:tcPr>
            <w:tcW w:w="1250" w:type="dxa"/>
            <w:tcBorders>
              <w:top w:val="single" w:sz="12" w:space="0" w:color="000000" w:themeColor="text1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6723BFB" w14:textId="70D7BE3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12" w:space="0" w:color="000000" w:themeColor="text1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7773F8D4" w14:textId="2CAFD6FF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4D76DB69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355C39BB" w14:textId="27CD85AF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0C2A6838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BC0E5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1ECEC7B" w14:textId="7F0CB4E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145D51">
              <w:rPr>
                <w:rFonts w:ascii="Arial" w:hAnsi="Arial" w:cs="Arial"/>
                <w:sz w:val="22"/>
                <w:szCs w:val="22"/>
              </w:rPr>
              <w:t>Insect Net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E383A47" w14:textId="5876EB9A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145D51">
              <w:rPr>
                <w:rFonts w:ascii="Arial" w:hAnsi="Arial" w:cs="Arial"/>
                <w:sz w:val="22"/>
                <w:szCs w:val="22"/>
              </w:rPr>
              <w:t xml:space="preserve">80 </w:t>
            </w:r>
            <w:r>
              <w:rPr>
                <w:rFonts w:ascii="Arial" w:hAnsi="Arial" w:cs="Arial"/>
                <w:sz w:val="22"/>
                <w:szCs w:val="22"/>
              </w:rPr>
              <w:t>GSM</w:t>
            </w:r>
            <w:r w:rsidRPr="00145D51">
              <w:rPr>
                <w:rFonts w:ascii="Arial" w:hAnsi="Arial" w:cs="Arial"/>
                <w:sz w:val="22"/>
                <w:szCs w:val="22"/>
              </w:rPr>
              <w:t xml:space="preserve"> (30*2.5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145D51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45D51">
              <w:rPr>
                <w:rFonts w:ascii="Arial" w:hAnsi="Arial" w:cs="Arial"/>
                <w:sz w:val="22"/>
                <w:szCs w:val="22"/>
              </w:rPr>
              <w:t>High-Density Polyethylene (HDPE) with UV stabilization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2127" w:type="dxa"/>
          </w:tcPr>
          <w:p w14:paraId="517E5621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7E209CF7" w14:textId="53288295" w:rsidR="006410CC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4432B494" w14:textId="2B0102EF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pcs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8466D8D" w14:textId="380BFA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70E5A79E" w14:textId="1FA92C0F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128E4519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72B011B4" w14:textId="4A2B0CFD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2E1F92FA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BC0E5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0C5644B5" w14:textId="13175878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145D51">
              <w:rPr>
                <w:rFonts w:ascii="Arial" w:hAnsi="Arial" w:cs="Arial"/>
                <w:sz w:val="22"/>
                <w:szCs w:val="22"/>
              </w:rPr>
              <w:t>Winnowing fan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4969CF5" w14:textId="01F88886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145D51">
              <w:rPr>
                <w:rFonts w:ascii="Arial" w:hAnsi="Arial" w:cs="Arial"/>
                <w:sz w:val="22"/>
                <w:szCs w:val="22"/>
              </w:rPr>
              <w:t>Manual hand crank or rotary gear handle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45D51">
              <w:rPr>
                <w:rFonts w:ascii="Arial" w:hAnsi="Arial" w:cs="Arial"/>
                <w:b/>
                <w:bCs/>
                <w:sz w:val="22"/>
                <w:szCs w:val="22"/>
              </w:rPr>
              <w:t>Body/Frame Material:</w:t>
            </w:r>
            <w:r w:rsidRPr="00145D51">
              <w:rPr>
                <w:rFonts w:ascii="Arial" w:hAnsi="Arial" w:cs="Arial"/>
                <w:sz w:val="22"/>
                <w:szCs w:val="22"/>
              </w:rPr>
              <w:t xml:space="preserve"> Heavy-duty iron sheet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45D51">
              <w:rPr>
                <w:rFonts w:ascii="Arial" w:hAnsi="Arial" w:cs="Arial"/>
                <w:b/>
                <w:bCs/>
                <w:sz w:val="22"/>
                <w:szCs w:val="22"/>
              </w:rPr>
              <w:t>Fan Blade Count:</w:t>
            </w:r>
            <w:r w:rsidRPr="00145D51">
              <w:rPr>
                <w:rFonts w:ascii="Arial" w:hAnsi="Arial" w:cs="Arial"/>
                <w:sz w:val="22"/>
                <w:szCs w:val="22"/>
              </w:rPr>
              <w:t xml:space="preserve"> 3 metal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45D51">
              <w:rPr>
                <w:rFonts w:ascii="Arial" w:hAnsi="Arial" w:cs="Arial"/>
                <w:b/>
                <w:bCs/>
                <w:sz w:val="22"/>
                <w:szCs w:val="22"/>
              </w:rPr>
              <w:t>Fan/Blower Diameter:</w:t>
            </w:r>
            <w:r w:rsidRPr="00145D51">
              <w:rPr>
                <w:rFonts w:ascii="Arial" w:hAnsi="Arial" w:cs="Arial"/>
                <w:sz w:val="22"/>
                <w:szCs w:val="22"/>
              </w:rPr>
              <w:t xml:space="preserve"> 16 to 50 inches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2127" w:type="dxa"/>
          </w:tcPr>
          <w:p w14:paraId="4C5DBB44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01104E9B" w14:textId="0F29861E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69A43D7D" w14:textId="308376E9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Pcs 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CD7D28E" w14:textId="60C6D11E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5EB57756" w14:textId="3E9477DB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709E26F1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5E72605C" w14:textId="79F5ADA1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67A42312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BC0E5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3F198E8E" w14:textId="4ED8C1C6" w:rsidR="006410CC" w:rsidRPr="00BC0E52" w:rsidRDefault="006410CC" w:rsidP="006410CC">
            <w:r w:rsidRPr="7637783A">
              <w:rPr>
                <w:rFonts w:ascii="Arial" w:hAnsi="Arial" w:cs="Arial"/>
                <w:sz w:val="22"/>
                <w:szCs w:val="22"/>
              </w:rPr>
              <w:t>Mini Tiller</w:t>
            </w:r>
          </w:p>
          <w:p w14:paraId="1EE24CF9" w14:textId="29C332E6" w:rsidR="006410CC" w:rsidRPr="00BC0E52" w:rsidRDefault="272CAF2C" w:rsidP="006410CC">
            <w:r w:rsidRPr="7637783A">
              <w:rPr>
                <w:rFonts w:ascii="Arial" w:hAnsi="Arial" w:cs="Arial"/>
                <w:sz w:val="22"/>
                <w:szCs w:val="22"/>
              </w:rPr>
              <w:t xml:space="preserve">(7hp diesel) 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76A36945" w14:textId="77777777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9800E6">
              <w:rPr>
                <w:rFonts w:ascii="Arial" w:hAnsi="Arial" w:cs="Arial"/>
                <w:b/>
                <w:bCs/>
                <w:sz w:val="22"/>
                <w:szCs w:val="22"/>
              </w:rPr>
              <w:t>Engine Model:</w:t>
            </w:r>
            <w:r w:rsidRPr="009800E6">
              <w:rPr>
                <w:rFonts w:ascii="Arial" w:hAnsi="Arial" w:cs="Arial"/>
                <w:sz w:val="22"/>
                <w:szCs w:val="22"/>
              </w:rPr>
              <w:t xml:space="preserve"> 178F Diesel Engin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  <w:p w14:paraId="4ED45A4B" w14:textId="77777777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9800E6">
              <w:rPr>
                <w:rFonts w:ascii="Arial" w:hAnsi="Arial" w:cs="Arial"/>
                <w:b/>
                <w:bCs/>
                <w:sz w:val="22"/>
                <w:szCs w:val="22"/>
              </w:rPr>
              <w:t>Type:</w:t>
            </w:r>
            <w:r w:rsidRPr="009800E6">
              <w:rPr>
                <w:rFonts w:ascii="Arial" w:hAnsi="Arial" w:cs="Arial"/>
                <w:sz w:val="22"/>
                <w:szCs w:val="22"/>
              </w:rPr>
              <w:t xml:space="preserve"> Single-cylinder, 4-stroke, forced air-cooled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6B50CAD" w14:textId="77777777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9800E6">
              <w:rPr>
                <w:rFonts w:ascii="Arial" w:hAnsi="Arial" w:cs="Arial"/>
                <w:b/>
                <w:bCs/>
                <w:sz w:val="22"/>
                <w:szCs w:val="22"/>
              </w:rPr>
              <w:t>Maximum Power:</w:t>
            </w:r>
            <w:r w:rsidRPr="009800E6">
              <w:rPr>
                <w:rFonts w:ascii="Arial" w:hAnsi="Arial" w:cs="Arial"/>
                <w:sz w:val="22"/>
                <w:szCs w:val="22"/>
              </w:rPr>
              <w:t xml:space="preserve"> 7 HP (5.2 kW) at 3600 RPM</w:t>
            </w:r>
          </w:p>
          <w:p w14:paraId="0A3F54BA" w14:textId="77777777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9800E6">
              <w:rPr>
                <w:rFonts w:ascii="Arial" w:hAnsi="Arial" w:cs="Arial"/>
                <w:b/>
                <w:bCs/>
                <w:sz w:val="22"/>
                <w:szCs w:val="22"/>
              </w:rPr>
              <w:t>Starting System:</w:t>
            </w:r>
            <w:r w:rsidRPr="009800E6">
              <w:rPr>
                <w:rFonts w:ascii="Arial" w:hAnsi="Arial" w:cs="Arial"/>
                <w:sz w:val="22"/>
                <w:szCs w:val="22"/>
              </w:rPr>
              <w:t xml:space="preserve"> Recoil / Manual start</w:t>
            </w:r>
          </w:p>
          <w:p w14:paraId="728B3A43" w14:textId="07DC8D43" w:rsidR="006410CC" w:rsidRPr="009800E6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9800E6">
              <w:rPr>
                <w:rFonts w:ascii="Arial" w:hAnsi="Arial" w:cs="Arial"/>
                <w:b/>
                <w:bCs/>
                <w:sz w:val="22"/>
                <w:szCs w:val="22"/>
              </w:rPr>
              <w:t>Fuel Tank Capacity:</w:t>
            </w:r>
            <w:r w:rsidRPr="009800E6">
              <w:rPr>
                <w:rFonts w:ascii="Arial" w:hAnsi="Arial" w:cs="Arial"/>
                <w:sz w:val="22"/>
                <w:szCs w:val="22"/>
              </w:rPr>
              <w:t xml:space="preserve"> 3.0 to 3.5 Liters</w:t>
            </w:r>
          </w:p>
          <w:p w14:paraId="6AAFA15B" w14:textId="18430370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9800E6">
              <w:rPr>
                <w:rFonts w:ascii="Arial" w:hAnsi="Arial" w:cs="Arial"/>
                <w:b/>
                <w:bCs/>
                <w:sz w:val="22"/>
                <w:szCs w:val="22"/>
              </w:rPr>
              <w:t>Air Cleaner:</w:t>
            </w:r>
            <w:r w:rsidRPr="009800E6">
              <w:rPr>
                <w:rFonts w:ascii="Arial" w:hAnsi="Arial" w:cs="Arial"/>
                <w:sz w:val="22"/>
                <w:szCs w:val="22"/>
              </w:rPr>
              <w:t xml:space="preserve"> Oil bath type</w:t>
            </w:r>
          </w:p>
        </w:tc>
        <w:tc>
          <w:tcPr>
            <w:tcW w:w="2127" w:type="dxa"/>
          </w:tcPr>
          <w:p w14:paraId="0FA263F2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ECE0309" w14:textId="388CF64C" w:rsidR="006410CC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70576E72" w14:textId="42519BEF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Pcs 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535071E" w14:textId="38154803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3E5F05E8" w14:textId="46514D74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6112F186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296" w:rsidRPr="00BC0E52" w14:paraId="6A803160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1F4CFDF3" w14:textId="32223EE4" w:rsidR="00F40296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0474695E" w14:textId="5A043C04" w:rsidR="00F40296" w:rsidRPr="00452E27" w:rsidRDefault="00F40296" w:rsidP="006410CC">
            <w:r w:rsidRPr="7637783A">
              <w:rPr>
                <w:rFonts w:ascii="Arial" w:hAnsi="Arial" w:cs="Arial"/>
                <w:sz w:val="22"/>
                <w:szCs w:val="22"/>
              </w:rPr>
              <w:t xml:space="preserve">Mini tiller </w:t>
            </w:r>
          </w:p>
          <w:p w14:paraId="3B336DBD" w14:textId="4CC36F62" w:rsidR="00F40296" w:rsidRPr="00452E27" w:rsidRDefault="4307D5F7" w:rsidP="006410CC">
            <w:r w:rsidRPr="7637783A">
              <w:rPr>
                <w:rFonts w:ascii="Arial" w:hAnsi="Arial" w:cs="Arial"/>
                <w:sz w:val="22"/>
                <w:szCs w:val="22"/>
              </w:rPr>
              <w:t>(5hp diesel)</w:t>
            </w:r>
          </w:p>
          <w:p w14:paraId="67B723E6" w14:textId="0CA59FE0" w:rsidR="00F40296" w:rsidRPr="00452E27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49FA7C39" w14:textId="3EFF540D" w:rsidR="008318B5" w:rsidRPr="008318B5" w:rsidRDefault="008318B5" w:rsidP="008318B5">
            <w:pPr>
              <w:rPr>
                <w:rFonts w:ascii="Arial" w:hAnsi="Arial" w:cs="Arial"/>
                <w:sz w:val="22"/>
                <w:szCs w:val="22"/>
              </w:rPr>
            </w:pPr>
            <w:r w:rsidRPr="008318B5">
              <w:rPr>
                <w:rFonts w:ascii="Arial" w:hAnsi="Arial" w:cs="Arial"/>
                <w:b/>
                <w:bCs/>
                <w:sz w:val="22"/>
                <w:szCs w:val="22"/>
              </w:rPr>
              <w:t>Engine Type:</w:t>
            </w:r>
            <w:r w:rsidRPr="008318B5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318B5">
              <w:rPr>
                <w:rFonts w:ascii="Arial" w:hAnsi="Arial" w:cs="Arial"/>
                <w:sz w:val="22"/>
                <w:szCs w:val="22"/>
              </w:rPr>
              <w:t>Single Cylinder 4-stroke</w:t>
            </w:r>
          </w:p>
          <w:p w14:paraId="284F4181" w14:textId="64484EFC" w:rsidR="008318B5" w:rsidRPr="008318B5" w:rsidRDefault="008318B5" w:rsidP="008318B5">
            <w:pPr>
              <w:rPr>
                <w:rFonts w:ascii="Arial" w:hAnsi="Arial" w:cs="Arial"/>
                <w:sz w:val="22"/>
                <w:szCs w:val="22"/>
              </w:rPr>
            </w:pPr>
            <w:r w:rsidRPr="008318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Engine Model: </w:t>
            </w:r>
            <w:r w:rsidRPr="008318B5">
              <w:rPr>
                <w:rFonts w:ascii="Arial" w:hAnsi="Arial" w:cs="Arial"/>
                <w:sz w:val="22"/>
                <w:szCs w:val="22"/>
              </w:rPr>
              <w:t>173F Diesel Engine</w:t>
            </w:r>
          </w:p>
          <w:p w14:paraId="62E944D6" w14:textId="77777777" w:rsidR="00F40296" w:rsidRDefault="008318B5" w:rsidP="008318B5">
            <w:pPr>
              <w:rPr>
                <w:rFonts w:ascii="Arial" w:hAnsi="Arial" w:cs="Arial"/>
                <w:sz w:val="22"/>
                <w:szCs w:val="22"/>
              </w:rPr>
            </w:pPr>
            <w:r w:rsidRPr="008318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Max. Power: </w:t>
            </w:r>
            <w:r w:rsidRPr="008318B5">
              <w:rPr>
                <w:rFonts w:ascii="Arial" w:hAnsi="Arial" w:cs="Arial"/>
                <w:sz w:val="22"/>
                <w:szCs w:val="22"/>
              </w:rPr>
              <w:t>5 to 5.5 HP</w:t>
            </w:r>
          </w:p>
          <w:p w14:paraId="77E91979" w14:textId="0F39E5DF" w:rsidR="008318B5" w:rsidRPr="009800E6" w:rsidRDefault="008318B5" w:rsidP="008318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18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Start Type: </w:t>
            </w:r>
            <w:r w:rsidRPr="008318B5">
              <w:rPr>
                <w:rFonts w:ascii="Arial" w:hAnsi="Arial" w:cs="Arial"/>
                <w:sz w:val="22"/>
                <w:szCs w:val="22"/>
              </w:rPr>
              <w:t>Manual Start</w:t>
            </w:r>
          </w:p>
        </w:tc>
        <w:tc>
          <w:tcPr>
            <w:tcW w:w="2127" w:type="dxa"/>
          </w:tcPr>
          <w:p w14:paraId="44833EE1" w14:textId="77777777" w:rsidR="00F40296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7A100464" w14:textId="5E8B33D6" w:rsidR="00F40296" w:rsidRDefault="005F2CE3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53857B8B" w14:textId="0E618511" w:rsidR="00F40296" w:rsidRDefault="005F2CE3" w:rsidP="006410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Pcs 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42E17038" w14:textId="77777777" w:rsidR="00F40296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5D9ADD53" w14:textId="77777777" w:rsidR="00F40296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19298FD9" w14:textId="77777777" w:rsidR="00F40296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050EF8C1" w14:textId="1C9011BD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64E78369" w14:textId="596AD719" w:rsidR="006410CC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410CC" w:rsidRPr="00BC0E5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20A932C1" w14:textId="01CBFD8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3554B9">
              <w:rPr>
                <w:rFonts w:ascii="Arial" w:hAnsi="Arial" w:cs="Arial"/>
                <w:sz w:val="22"/>
                <w:szCs w:val="22"/>
              </w:rPr>
              <w:t>knapsack sprayer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160CE743" w14:textId="4FA877FA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3554B9">
              <w:rPr>
                <w:rFonts w:ascii="Arial" w:hAnsi="Arial" w:cs="Arial"/>
                <w:sz w:val="22"/>
                <w:szCs w:val="22"/>
              </w:rPr>
              <w:t>Dual mode (Battery-powered and Manual hand pump)</w:t>
            </w:r>
            <w:r>
              <w:rPr>
                <w:rFonts w:ascii="Arial" w:hAnsi="Arial" w:cs="Arial"/>
                <w:sz w:val="22"/>
                <w:szCs w:val="22"/>
              </w:rPr>
              <w:t xml:space="preserve">, 16 Litter capacity, </w:t>
            </w:r>
            <w:r w:rsidRPr="003554B9">
              <w:rPr>
                <w:rFonts w:ascii="Arial" w:hAnsi="Arial" w:cs="Arial"/>
                <w:b/>
                <w:bCs/>
                <w:sz w:val="22"/>
                <w:szCs w:val="22"/>
              </w:rPr>
              <w:t>Battery Voltage:</w:t>
            </w:r>
            <w:r w:rsidRPr="003554B9">
              <w:rPr>
                <w:rFonts w:ascii="Arial" w:hAnsi="Arial" w:cs="Arial"/>
                <w:sz w:val="22"/>
                <w:szCs w:val="22"/>
              </w:rPr>
              <w:t xml:space="preserve"> 12 Volt</w:t>
            </w:r>
          </w:p>
        </w:tc>
        <w:tc>
          <w:tcPr>
            <w:tcW w:w="2127" w:type="dxa"/>
          </w:tcPr>
          <w:p w14:paraId="6254EE80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0810C451" w14:textId="72457C84" w:rsidR="006410CC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06481C24" w14:textId="2BA5DF8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Pcs 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176C33D9" w14:textId="5EBA852D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2D0DCA19" w14:textId="23787202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5E054C63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3BFA149A" w14:textId="5D89279D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2A69A529" w14:textId="67340195" w:rsidR="006410CC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</w:t>
            </w:r>
            <w:r w:rsidR="006410CC" w:rsidRPr="00BC0E5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31F1CD58" w14:textId="36592D6D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3554B9">
              <w:rPr>
                <w:rFonts w:ascii="Arial" w:hAnsi="Arial" w:cs="Arial"/>
                <w:sz w:val="22"/>
                <w:szCs w:val="22"/>
              </w:rPr>
              <w:t>Sprinkler</w:t>
            </w:r>
            <w:r>
              <w:rPr>
                <w:rFonts w:ascii="Arial" w:hAnsi="Arial" w:cs="Arial"/>
                <w:sz w:val="22"/>
                <w:szCs w:val="22"/>
              </w:rPr>
              <w:t xml:space="preserve"> Irrigation set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245F6C55" w14:textId="00CABB86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3554B9">
              <w:rPr>
                <w:rFonts w:ascii="Arial" w:hAnsi="Arial" w:cs="Arial"/>
                <w:sz w:val="22"/>
                <w:szCs w:val="22"/>
              </w:rPr>
              <w:t>Automatic 360° Rotating 3 Arm Garden Water Sprayer Sprinkler Lawn Roof Irrigation System</w:t>
            </w:r>
          </w:p>
        </w:tc>
        <w:tc>
          <w:tcPr>
            <w:tcW w:w="2127" w:type="dxa"/>
          </w:tcPr>
          <w:p w14:paraId="00431176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7BCBB7AA" w14:textId="7C6FD49E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5151FD34" w14:textId="76A61D56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Pcs 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16B84E3" w14:textId="2A6B3C58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24D5DFDE" w14:textId="3493F002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71C1A6B2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505408A8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797B1949" w14:textId="416BCE15" w:rsidR="006410CC" w:rsidRPr="00BC0E52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435CB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028611A4" w14:textId="6CAC3E06" w:rsidR="006410CC" w:rsidRPr="003554B9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3554B9">
              <w:rPr>
                <w:rFonts w:ascii="Arial" w:hAnsi="Arial" w:cs="Arial"/>
                <w:sz w:val="22"/>
                <w:szCs w:val="22"/>
              </w:rPr>
              <w:t>Delivery pipe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C5F6777" w14:textId="26D456CE" w:rsidR="006410CC" w:rsidRPr="003554B9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Half inch </w:t>
            </w:r>
            <w:r w:rsidRPr="003554B9">
              <w:rPr>
                <w:rFonts w:ascii="Arial" w:hAnsi="Arial" w:cs="Arial"/>
                <w:sz w:val="22"/>
                <w:szCs w:val="22"/>
              </w:rPr>
              <w:t>Plastic delivery pi</w:t>
            </w:r>
            <w:r>
              <w:rPr>
                <w:rFonts w:ascii="Arial" w:hAnsi="Arial" w:cs="Arial"/>
                <w:sz w:val="22"/>
                <w:szCs w:val="22"/>
              </w:rPr>
              <w:t xml:space="preserve">pe </w:t>
            </w:r>
            <w:r w:rsidRPr="003554B9">
              <w:rPr>
                <w:rFonts w:ascii="Arial" w:hAnsi="Arial" w:cs="Arial"/>
                <w:b/>
                <w:bCs/>
                <w:sz w:val="22"/>
                <w:szCs w:val="22"/>
              </w:rPr>
              <w:t>flexible PVC delivery</w:t>
            </w:r>
            <w:r w:rsidRPr="003554B9">
              <w:rPr>
                <w:rFonts w:ascii="Arial" w:hAnsi="Arial" w:cs="Arial"/>
                <w:sz w:val="22"/>
                <w:szCs w:val="22"/>
              </w:rPr>
              <w:t xml:space="preserve"> or garden hose pipe </w:t>
            </w:r>
            <w:r w:rsidRPr="003554B9">
              <w:rPr>
                <w:rFonts w:ascii="Arial" w:hAnsi="Arial" w:cs="Arial"/>
                <w:b/>
                <w:bCs/>
                <w:sz w:val="22"/>
                <w:szCs w:val="22"/>
              </w:rPr>
              <w:t>20 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each roll</w:t>
            </w:r>
          </w:p>
        </w:tc>
        <w:tc>
          <w:tcPr>
            <w:tcW w:w="2127" w:type="dxa"/>
          </w:tcPr>
          <w:p w14:paraId="2311247D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3B19B50" w14:textId="37E917A8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2FA025FA" w14:textId="5DC06C12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Roll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2DDDC076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2F2D4423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769BC150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120F4118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6E4E87BB" w14:textId="5FCDCBCD" w:rsidR="006410CC" w:rsidRPr="00BC0E52" w:rsidRDefault="00C25D55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435CB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5BA1375" w14:textId="754B0424" w:rsidR="006410CC" w:rsidRPr="003554B9" w:rsidRDefault="006410CC" w:rsidP="006410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1755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 xml:space="preserve">-line </w:t>
            </w:r>
            <w:r w:rsidRPr="00D41755">
              <w:rPr>
                <w:rFonts w:ascii="Arial" w:hAnsi="Arial" w:cs="Arial"/>
                <w:sz w:val="22"/>
                <w:szCs w:val="22"/>
              </w:rPr>
              <w:t>drip kit set (16mm)</w:t>
            </w:r>
            <w:r>
              <w:rPr>
                <w:rFonts w:ascii="Arial" w:hAnsi="Arial" w:cs="Arial"/>
                <w:sz w:val="22"/>
                <w:szCs w:val="22"/>
              </w:rPr>
              <w:t xml:space="preserve"> pipe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E895987" w14:textId="1FDB2549" w:rsidR="006410CC" w:rsidRPr="003554B9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D41755">
              <w:rPr>
                <w:rFonts w:ascii="Arial" w:hAnsi="Arial" w:cs="Arial"/>
                <w:sz w:val="22"/>
                <w:szCs w:val="22"/>
              </w:rPr>
              <w:t>8-line X 12m with</w:t>
            </w:r>
            <w:r>
              <w:rPr>
                <w:rFonts w:ascii="Arial" w:hAnsi="Arial" w:cs="Arial"/>
                <w:sz w:val="22"/>
                <w:szCs w:val="22"/>
              </w:rPr>
              <w:t xml:space="preserve"> 50 litter drum.</w:t>
            </w:r>
          </w:p>
        </w:tc>
        <w:tc>
          <w:tcPr>
            <w:tcW w:w="2127" w:type="dxa"/>
          </w:tcPr>
          <w:p w14:paraId="563C6AB5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6D67359" w14:textId="093D3656" w:rsidR="006410CC" w:rsidRDefault="00F40296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4C14161E" w14:textId="39FEC3E2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39A14F3F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7C69EF43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070CD335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67C5FE3E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47394BDE" w14:textId="75105EF2" w:rsidR="006410CC" w:rsidRPr="00BC0E52" w:rsidRDefault="00C25D55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435CB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7C2063B4" w14:textId="2108F34B" w:rsidR="006410CC" w:rsidRPr="00D41755" w:rsidRDefault="006410CC" w:rsidP="006410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 Maize Sheller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019DF6D1" w14:textId="6F6A36BF" w:rsidR="006410CC" w:rsidRPr="00D41755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Small, Hand operated </w:t>
            </w:r>
          </w:p>
        </w:tc>
        <w:tc>
          <w:tcPr>
            <w:tcW w:w="2127" w:type="dxa"/>
          </w:tcPr>
          <w:p w14:paraId="24125E4F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FB8C0E2" w14:textId="4345B94E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1DCC8EAF" w14:textId="7DAD8AAB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Pcs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4B8A9316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1E397FB9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1EE58FAF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4144ADBE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59D22A88" w14:textId="10176433" w:rsidR="006410CC" w:rsidRPr="00BC0E52" w:rsidRDefault="00C25D55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435CB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EB67F44" w14:textId="58C3278F" w:rsidR="006410CC" w:rsidRPr="00D41755" w:rsidRDefault="006410CC" w:rsidP="006410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10CC">
              <w:rPr>
                <w:rFonts w:ascii="Arial" w:hAnsi="Arial" w:cs="Arial"/>
                <w:sz w:val="22"/>
                <w:szCs w:val="22"/>
              </w:rPr>
              <w:t>Machine for monkey Repeller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A3D4811" w14:textId="51D181A0" w:rsidR="006410CC" w:rsidRPr="00D41755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6410CC">
              <w:rPr>
                <w:rFonts w:ascii="Arial" w:hAnsi="Arial" w:cs="Arial"/>
                <w:sz w:val="22"/>
                <w:szCs w:val="22"/>
              </w:rPr>
              <w:t>PVC monkey Repeller</w:t>
            </w:r>
          </w:p>
        </w:tc>
        <w:tc>
          <w:tcPr>
            <w:tcW w:w="2127" w:type="dxa"/>
          </w:tcPr>
          <w:p w14:paraId="4C029176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19933B2E" w14:textId="64E2CA1D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405208FC" w14:textId="05ADAC99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Pcs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262F8B02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08F48EF1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291C6468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296" w:rsidRPr="00BC0E52" w14:paraId="61481700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6D0F41EF" w14:textId="6C6BBCC9" w:rsidR="00F40296" w:rsidRDefault="00435CBB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7D615B24" w14:textId="5623EBD9" w:rsidR="00F40296" w:rsidRPr="006410CC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 xml:space="preserve">Plastic Carret 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1AF274E2" w14:textId="342F40D5" w:rsidR="00F40296" w:rsidRPr="006410CC" w:rsidRDefault="00435CBB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F40296" w:rsidRPr="00F40296">
              <w:rPr>
                <w:rFonts w:ascii="Arial" w:hAnsi="Arial" w:cs="Arial"/>
                <w:sz w:val="22"/>
                <w:szCs w:val="22"/>
              </w:rPr>
              <w:t>egetable crate</w:t>
            </w:r>
          </w:p>
        </w:tc>
        <w:tc>
          <w:tcPr>
            <w:tcW w:w="2127" w:type="dxa"/>
          </w:tcPr>
          <w:p w14:paraId="627ABEDE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19F93067" w14:textId="5DFD6B1D" w:rsidR="00F40296" w:rsidRDefault="005F2CE3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07C2AC86" w14:textId="5C6795A4" w:rsidR="005F2CE3" w:rsidRDefault="005F2CE3" w:rsidP="00F402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Pcs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26140A2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77F96A47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366F276B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296" w:rsidRPr="00BC0E52" w14:paraId="45156622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19F0AFBC" w14:textId="7C365710" w:rsidR="00F40296" w:rsidRDefault="00435CBB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41927CBD" w14:textId="315B1BDD" w:rsidR="00F40296" w:rsidRPr="006410CC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 xml:space="preserve">Mulching Plastic 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2BC83667" w14:textId="0F48C4E1" w:rsidR="00F40296" w:rsidRPr="006410CC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>Mulching Plastic (32-micron thickness, 1.2 meters wide and 400 meters long roll)</w:t>
            </w:r>
          </w:p>
        </w:tc>
        <w:tc>
          <w:tcPr>
            <w:tcW w:w="2127" w:type="dxa"/>
          </w:tcPr>
          <w:p w14:paraId="3ADBDBCB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1F8BD470" w14:textId="5E032C46" w:rsidR="00F40296" w:rsidRDefault="005F2CE3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5261906C" w14:textId="326BEE4F" w:rsidR="00F40296" w:rsidRDefault="005F2CE3" w:rsidP="00F402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Roll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03EE60DF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6B06F21F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0483886D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296" w:rsidRPr="00BC0E52" w14:paraId="29CCBB5D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620929D9" w14:textId="4BB6FE51" w:rsidR="00F40296" w:rsidRDefault="00435CBB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14976757" w14:textId="75B5AC2C" w:rsidR="00F40296" w:rsidRPr="006410CC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>Yellow sticky trap (19 person *20)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0F64319A" w14:textId="37C56B7C" w:rsidR="00F40296" w:rsidRPr="006410CC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 xml:space="preserve">330 </w:t>
            </w:r>
            <w:r w:rsidR="00435CBB" w:rsidRPr="00F40296">
              <w:rPr>
                <w:rFonts w:ascii="Arial" w:hAnsi="Arial" w:cs="Arial"/>
                <w:sz w:val="22"/>
                <w:szCs w:val="22"/>
              </w:rPr>
              <w:t>Micron; Size</w:t>
            </w:r>
            <w:r w:rsidRPr="00F40296">
              <w:rPr>
                <w:rFonts w:ascii="Arial" w:hAnsi="Arial" w:cs="Arial"/>
                <w:sz w:val="22"/>
                <w:szCs w:val="22"/>
              </w:rPr>
              <w:t xml:space="preserve"> (inch): 9 x 8, </w:t>
            </w:r>
          </w:p>
        </w:tc>
        <w:tc>
          <w:tcPr>
            <w:tcW w:w="2127" w:type="dxa"/>
          </w:tcPr>
          <w:p w14:paraId="11CF8EE1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2A90E79" w14:textId="03F40B46" w:rsidR="00F40296" w:rsidRDefault="005F2CE3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0A9D35C4" w14:textId="28195681" w:rsidR="00F40296" w:rsidRDefault="005F2CE3" w:rsidP="00F402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Pcs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4C2452B4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2885AD91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2B6055EA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296" w:rsidRPr="00BC0E52" w14:paraId="3D101BB7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372EB291" w14:textId="46474CDB" w:rsidR="00F40296" w:rsidRDefault="00435CBB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158531A1" w14:textId="3A98B938" w:rsidR="00F40296" w:rsidRPr="006410CC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>Blue sticky trap (19 person *20)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31CDB5DF" w14:textId="008BBC85" w:rsidR="00F40296" w:rsidRPr="006410CC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 xml:space="preserve">331 </w:t>
            </w:r>
            <w:r w:rsidR="00435CBB" w:rsidRPr="00F40296">
              <w:rPr>
                <w:rFonts w:ascii="Arial" w:hAnsi="Arial" w:cs="Arial"/>
                <w:sz w:val="22"/>
                <w:szCs w:val="22"/>
              </w:rPr>
              <w:t>Micron; Size</w:t>
            </w:r>
            <w:r w:rsidRPr="00F40296">
              <w:rPr>
                <w:rFonts w:ascii="Arial" w:hAnsi="Arial" w:cs="Arial"/>
                <w:sz w:val="22"/>
                <w:szCs w:val="22"/>
              </w:rPr>
              <w:t xml:space="preserve"> (inch): 9 x 8, </w:t>
            </w:r>
          </w:p>
        </w:tc>
        <w:tc>
          <w:tcPr>
            <w:tcW w:w="2127" w:type="dxa"/>
          </w:tcPr>
          <w:p w14:paraId="3BC6F152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A24B14D" w14:textId="79373211" w:rsidR="00F40296" w:rsidRDefault="005F2CE3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4CB2C0FF" w14:textId="24A2DE07" w:rsidR="00F40296" w:rsidRDefault="005F2CE3" w:rsidP="00F402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Pcs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00A2D14E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01444893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33A0DB76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296" w:rsidRPr="00BC0E52" w14:paraId="02583291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20691674" w14:textId="385C48D2" w:rsidR="00F40296" w:rsidRDefault="00435CBB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7A8F1317" w14:textId="49A186D4" w:rsidR="00F40296" w:rsidRPr="006410CC" w:rsidRDefault="00435CBB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>Pheromone</w:t>
            </w:r>
            <w:r w:rsidR="00F40296" w:rsidRPr="00F40296">
              <w:rPr>
                <w:rFonts w:ascii="Arial" w:hAnsi="Arial" w:cs="Arial"/>
                <w:sz w:val="22"/>
                <w:szCs w:val="22"/>
              </w:rPr>
              <w:t xml:space="preserve"> trap (19 person *5)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DDC46F9" w14:textId="26AB363C" w:rsidR="00F40296" w:rsidRPr="006410CC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 xml:space="preserve">Cure lure with </w:t>
            </w:r>
            <w:r w:rsidR="00435CBB" w:rsidRPr="00F40296">
              <w:rPr>
                <w:rFonts w:ascii="Arial" w:hAnsi="Arial" w:cs="Arial"/>
                <w:sz w:val="22"/>
                <w:szCs w:val="22"/>
              </w:rPr>
              <w:t>ready-made</w:t>
            </w:r>
            <w:r w:rsidRPr="00F40296">
              <w:rPr>
                <w:rFonts w:ascii="Arial" w:hAnsi="Arial" w:cs="Arial"/>
                <w:sz w:val="22"/>
                <w:szCs w:val="22"/>
              </w:rPr>
              <w:t xml:space="preserve"> box</w:t>
            </w:r>
          </w:p>
        </w:tc>
        <w:tc>
          <w:tcPr>
            <w:tcW w:w="2127" w:type="dxa"/>
          </w:tcPr>
          <w:p w14:paraId="669BB4C4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7E72BC22" w14:textId="7947F34B" w:rsidR="00F40296" w:rsidRDefault="005F2CE3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12A86B00" w14:textId="47889509" w:rsidR="00F40296" w:rsidRDefault="005F2CE3" w:rsidP="00F402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Pcs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21DA235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25E4C8D6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54F97DB4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296" w:rsidRPr="00BC0E52" w14:paraId="5C782473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40C3775A" w14:textId="47628345" w:rsidR="00F40296" w:rsidRDefault="00435CBB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25C69894" w14:textId="5D16AAC1" w:rsidR="00F40296" w:rsidRPr="006410CC" w:rsidRDefault="00435CBB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>pheromone</w:t>
            </w:r>
            <w:r w:rsidR="00F40296" w:rsidRPr="00F40296">
              <w:rPr>
                <w:rFonts w:ascii="Arial" w:hAnsi="Arial" w:cs="Arial"/>
                <w:sz w:val="22"/>
                <w:szCs w:val="22"/>
              </w:rPr>
              <w:t xml:space="preserve"> trap (19 person *5)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4ED83A49" w14:textId="3BA4A2D5" w:rsidR="00F40296" w:rsidRPr="006410CC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 xml:space="preserve"> Tuta lure with </w:t>
            </w:r>
            <w:r w:rsidR="00435CBB" w:rsidRPr="00F40296">
              <w:rPr>
                <w:rFonts w:ascii="Arial" w:hAnsi="Arial" w:cs="Arial"/>
                <w:sz w:val="22"/>
                <w:szCs w:val="22"/>
              </w:rPr>
              <w:t>ready-made</w:t>
            </w:r>
            <w:r w:rsidRPr="00F40296">
              <w:rPr>
                <w:rFonts w:ascii="Arial" w:hAnsi="Arial" w:cs="Arial"/>
                <w:sz w:val="22"/>
                <w:szCs w:val="22"/>
              </w:rPr>
              <w:t xml:space="preserve"> box</w:t>
            </w:r>
          </w:p>
        </w:tc>
        <w:tc>
          <w:tcPr>
            <w:tcW w:w="2127" w:type="dxa"/>
          </w:tcPr>
          <w:p w14:paraId="5840D829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4AB18E56" w14:textId="2DABC675" w:rsidR="00F40296" w:rsidRDefault="005F2CE3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18AE533C" w14:textId="506B10F0" w:rsidR="00F40296" w:rsidRDefault="005F2CE3" w:rsidP="00F402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Pcs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72BBDE0A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2C421D25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7F64E37D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296" w:rsidRPr="00BC0E52" w14:paraId="7DC0AAEE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62B7182A" w14:textId="2952C5E2" w:rsidR="00F40296" w:rsidRDefault="00435CBB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2526ECAF" w14:textId="28955958" w:rsidR="00F40296" w:rsidRPr="006410CC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 xml:space="preserve">Watering cane </w:t>
            </w: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152BEDA" w14:textId="5042D828" w:rsidR="00F40296" w:rsidRPr="006410CC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  <w:r w:rsidRPr="00F40296">
              <w:rPr>
                <w:rFonts w:ascii="Arial" w:hAnsi="Arial" w:cs="Arial"/>
                <w:sz w:val="22"/>
                <w:szCs w:val="22"/>
              </w:rPr>
              <w:t>Plastic</w:t>
            </w:r>
            <w:r w:rsidR="00435CBB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435CBB" w:rsidRPr="00F40296">
              <w:rPr>
                <w:rFonts w:ascii="Arial" w:hAnsi="Arial" w:cs="Arial"/>
                <w:sz w:val="22"/>
                <w:szCs w:val="22"/>
              </w:rPr>
              <w:t>5</w:t>
            </w:r>
            <w:r w:rsidR="00435CBB">
              <w:rPr>
                <w:rFonts w:ascii="Arial" w:hAnsi="Arial" w:cs="Arial"/>
                <w:sz w:val="22"/>
                <w:szCs w:val="22"/>
              </w:rPr>
              <w:t>-liter</w:t>
            </w:r>
            <w:r w:rsidRPr="00F40296">
              <w:rPr>
                <w:rFonts w:ascii="Arial" w:hAnsi="Arial" w:cs="Arial"/>
                <w:sz w:val="22"/>
                <w:szCs w:val="22"/>
              </w:rPr>
              <w:t xml:space="preserve"> watering cane </w:t>
            </w:r>
          </w:p>
        </w:tc>
        <w:tc>
          <w:tcPr>
            <w:tcW w:w="2127" w:type="dxa"/>
          </w:tcPr>
          <w:p w14:paraId="3E70A3C3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02473F45" w14:textId="31E94F12" w:rsidR="00F40296" w:rsidRDefault="005F2CE3" w:rsidP="00F402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  <w:vAlign w:val="bottom"/>
          </w:tcPr>
          <w:p w14:paraId="0252DBDD" w14:textId="7D454E39" w:rsidR="00F40296" w:rsidRDefault="005F2CE3" w:rsidP="00F402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Pcs</w:t>
            </w:r>
          </w:p>
        </w:tc>
        <w:tc>
          <w:tcPr>
            <w:tcW w:w="12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3FC95DB1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2B1C26D0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7209D1C0" w14:textId="77777777" w:rsidR="00F40296" w:rsidRPr="00BC0E52" w:rsidRDefault="00F40296" w:rsidP="00F402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1F8D20FF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0C7A638A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4E495A42" w14:textId="325974F4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6F18677F" w14:textId="1A405DC1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4764F5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4BF8BB2F" w14:textId="77777777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0" w:type="dxa"/>
            <w:gridSpan w:val="2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316DB743" w14:textId="33CE298B" w:rsidR="006410CC" w:rsidRPr="00F0466D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F0466D">
              <w:rPr>
                <w:rFonts w:ascii="Arial" w:hAnsi="Arial" w:cs="Arial"/>
                <w:i/>
                <w:iCs/>
              </w:rPr>
              <w:t>Sub-Total (NPR</w:t>
            </w: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591C4314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2C4649E2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4535B67F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36B15D65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4D58B9D7" w14:textId="6F4A6664" w:rsidR="006410CC" w:rsidRPr="00BC0E52" w:rsidRDefault="006410CC" w:rsidP="006410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FDE5840" w14:textId="2CE88531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FEC85B6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FD277A0" w14:textId="77777777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0" w:type="dxa"/>
            <w:gridSpan w:val="2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5B9EE81" w14:textId="1BBF23CF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 w:rsidRPr="00C76CBC">
              <w:rPr>
                <w:rFonts w:ascii="Arial" w:hAnsi="Arial" w:cs="Arial"/>
                <w:i/>
                <w:iCs/>
              </w:rPr>
              <w:t>VAT (NPR)</w:t>
            </w: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58FFBA6E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659FF98E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69048769" w14:textId="77777777" w:rsidTr="7637783A">
        <w:trPr>
          <w:cantSplit/>
          <w:trHeight w:val="345"/>
        </w:trPr>
        <w:tc>
          <w:tcPr>
            <w:tcW w:w="540" w:type="dxa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  <w:right w:val="single" w:sz="2" w:space="0" w:color="44546A"/>
            </w:tcBorders>
          </w:tcPr>
          <w:p w14:paraId="5B943232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F56835A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14F9EFB6" w14:textId="77777777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36DCEB1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369F3145" w14:textId="77777777" w:rsidR="006410CC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0" w:type="dxa"/>
            <w:gridSpan w:val="2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2" w:space="0" w:color="44546A"/>
            </w:tcBorders>
          </w:tcPr>
          <w:p w14:paraId="5CC9C03F" w14:textId="2BCFFE8A" w:rsidR="006410CC" w:rsidRPr="00F0466D" w:rsidRDefault="006410CC" w:rsidP="006410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466D">
              <w:rPr>
                <w:rFonts w:ascii="Arial" w:hAnsi="Arial" w:cs="Arial"/>
                <w:b/>
                <w:bCs/>
              </w:rPr>
              <w:t>Total Amount (NPR)</w:t>
            </w:r>
          </w:p>
        </w:tc>
        <w:tc>
          <w:tcPr>
            <w:tcW w:w="1450" w:type="dxa"/>
            <w:tcBorders>
              <w:top w:val="single" w:sz="2" w:space="0" w:color="44546A"/>
              <w:left w:val="single" w:sz="2" w:space="0" w:color="44546A"/>
              <w:bottom w:val="single" w:sz="2" w:space="0" w:color="44546A"/>
              <w:right w:val="single" w:sz="12" w:space="0" w:color="000000" w:themeColor="text1"/>
            </w:tcBorders>
          </w:tcPr>
          <w:p w14:paraId="42E10D20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</w:tcPr>
          <w:p w14:paraId="4EC14F1A" w14:textId="77777777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10CC" w:rsidRPr="00BC0E52" w14:paraId="214457DA" w14:textId="77777777" w:rsidTr="7637783A">
        <w:trPr>
          <w:cantSplit/>
          <w:trHeight w:val="345"/>
        </w:trPr>
        <w:tc>
          <w:tcPr>
            <w:tcW w:w="14187" w:type="dxa"/>
            <w:gridSpan w:val="9"/>
            <w:tcBorders>
              <w:top w:val="single" w:sz="2" w:space="0" w:color="44546A"/>
              <w:left w:val="single" w:sz="12" w:space="0" w:color="000000" w:themeColor="text1"/>
              <w:bottom w:val="single" w:sz="2" w:space="0" w:color="44546A"/>
            </w:tcBorders>
          </w:tcPr>
          <w:p w14:paraId="325C7D6C" w14:textId="527EF6A1" w:rsidR="006410CC" w:rsidRPr="00BC0E52" w:rsidRDefault="006410CC" w:rsidP="006410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Total amounts in </w:t>
            </w:r>
            <w:r w:rsidRPr="00C76CBC">
              <w:rPr>
                <w:rFonts w:ascii="Arial" w:hAnsi="Arial" w:cs="Arial"/>
                <w:b/>
                <w:bCs/>
              </w:rPr>
              <w:t xml:space="preserve">words </w:t>
            </w:r>
            <w:r>
              <w:rPr>
                <w:rFonts w:ascii="Arial" w:hAnsi="Arial" w:cs="Arial"/>
                <w:b/>
                <w:bCs/>
              </w:rPr>
              <w:t>(</w:t>
            </w:r>
            <w:r w:rsidRPr="00C76CBC">
              <w:rPr>
                <w:rFonts w:ascii="Arial" w:hAnsi="Arial" w:cs="Arial"/>
                <w:b/>
                <w:bCs/>
              </w:rPr>
              <w:t>NPR</w:t>
            </w:r>
            <w:r>
              <w:rPr>
                <w:rFonts w:ascii="Arial" w:hAnsi="Arial" w:cs="Arial"/>
                <w:b/>
                <w:bCs/>
              </w:rPr>
              <w:t xml:space="preserve">): </w:t>
            </w:r>
          </w:p>
        </w:tc>
      </w:tr>
    </w:tbl>
    <w:p w14:paraId="574A1AF9" w14:textId="3CF438CC" w:rsidR="00BA4AB2" w:rsidRDefault="00BA4AB2" w:rsidP="00BA4AB2">
      <w:pPr>
        <w:rPr>
          <w:rFonts w:ascii="Arial" w:hAnsi="Arial" w:cs="Arial"/>
        </w:rPr>
      </w:pPr>
      <w:r w:rsidRPr="7637783A">
        <w:rPr>
          <w:rFonts w:ascii="Arial" w:hAnsi="Arial" w:cs="Arial"/>
        </w:rPr>
        <w:t>This is an estimation of quantity &amp; items and UMN</w:t>
      </w:r>
      <w:r w:rsidR="00B71814" w:rsidRPr="7637783A">
        <w:rPr>
          <w:rFonts w:ascii="Arial" w:hAnsi="Arial" w:cs="Arial"/>
        </w:rPr>
        <w:t xml:space="preserve"> MDT </w:t>
      </w:r>
      <w:r w:rsidRPr="7637783A">
        <w:rPr>
          <w:rFonts w:ascii="Arial" w:hAnsi="Arial" w:cs="Arial"/>
        </w:rPr>
        <w:t>reserves right to change in quality and quantity which will be confirmed through purchase order. The supplier should quote all prices</w:t>
      </w:r>
      <w:r w:rsidR="008C0FE8" w:rsidRPr="7637783A">
        <w:rPr>
          <w:rFonts w:ascii="Arial" w:hAnsi="Arial" w:cs="Arial"/>
        </w:rPr>
        <w:t xml:space="preserve"> (materials, transportation, VAT, et</w:t>
      </w:r>
      <w:r w:rsidR="00CC2B44" w:rsidRPr="7637783A">
        <w:rPr>
          <w:rFonts w:ascii="Arial" w:hAnsi="Arial" w:cs="Arial"/>
        </w:rPr>
        <w:t>c</w:t>
      </w:r>
      <w:r w:rsidR="008C0FE8" w:rsidRPr="7637783A">
        <w:rPr>
          <w:rFonts w:ascii="Arial" w:hAnsi="Arial" w:cs="Arial"/>
        </w:rPr>
        <w:t>)</w:t>
      </w:r>
      <w:r w:rsidRPr="7637783A">
        <w:rPr>
          <w:rFonts w:ascii="Arial" w:hAnsi="Arial" w:cs="Arial"/>
        </w:rPr>
        <w:t xml:space="preserve"> up to UMN </w:t>
      </w:r>
      <w:r w:rsidR="00B71814" w:rsidRPr="7637783A">
        <w:rPr>
          <w:rFonts w:ascii="Arial" w:hAnsi="Arial" w:cs="Arial"/>
        </w:rPr>
        <w:t>MDT</w:t>
      </w:r>
      <w:r w:rsidR="008C0FE8" w:rsidRPr="7637783A">
        <w:rPr>
          <w:rFonts w:ascii="Arial" w:hAnsi="Arial" w:cs="Arial"/>
        </w:rPr>
        <w:t xml:space="preserve"> Office</w:t>
      </w:r>
      <w:r w:rsidRPr="7637783A">
        <w:rPr>
          <w:rFonts w:ascii="Arial" w:hAnsi="Arial" w:cs="Arial"/>
        </w:rPr>
        <w:t xml:space="preserve">, </w:t>
      </w:r>
      <w:r w:rsidR="00B71814" w:rsidRPr="7637783A">
        <w:rPr>
          <w:rFonts w:ascii="Arial" w:hAnsi="Arial" w:cs="Arial"/>
        </w:rPr>
        <w:t>Birendranagar</w:t>
      </w:r>
      <w:r w:rsidR="477D661B" w:rsidRPr="7637783A">
        <w:rPr>
          <w:rFonts w:ascii="Arial" w:hAnsi="Arial" w:cs="Arial"/>
        </w:rPr>
        <w:t xml:space="preserve">-7 </w:t>
      </w:r>
      <w:proofErr w:type="spellStart"/>
      <w:r w:rsidR="477D661B" w:rsidRPr="7637783A">
        <w:rPr>
          <w:rFonts w:ascii="Arial" w:hAnsi="Arial" w:cs="Arial"/>
        </w:rPr>
        <w:t>Itram</w:t>
      </w:r>
      <w:proofErr w:type="spellEnd"/>
      <w:r w:rsidR="00B71814" w:rsidRPr="7637783A">
        <w:rPr>
          <w:rFonts w:ascii="Arial" w:hAnsi="Arial" w:cs="Arial"/>
        </w:rPr>
        <w:t xml:space="preserve">, </w:t>
      </w:r>
      <w:proofErr w:type="spellStart"/>
      <w:r w:rsidR="00B71814" w:rsidRPr="7637783A">
        <w:rPr>
          <w:rFonts w:ascii="Arial" w:hAnsi="Arial" w:cs="Arial"/>
        </w:rPr>
        <w:t>Surkhet</w:t>
      </w:r>
      <w:proofErr w:type="spellEnd"/>
      <w:r w:rsidR="00B71814" w:rsidRPr="7637783A">
        <w:rPr>
          <w:rFonts w:ascii="Arial" w:hAnsi="Arial" w:cs="Arial"/>
        </w:rPr>
        <w:t>,</w:t>
      </w:r>
      <w:r w:rsidRPr="7637783A">
        <w:rPr>
          <w:rFonts w:ascii="Arial" w:hAnsi="Arial" w:cs="Arial"/>
        </w:rPr>
        <w:t xml:space="preserve"> Nepal.</w:t>
      </w:r>
    </w:p>
    <w:p w14:paraId="10245C6C" w14:textId="77777777" w:rsidR="00B3212A" w:rsidRDefault="00B3212A" w:rsidP="00BA4AB2">
      <w:pPr>
        <w:rPr>
          <w:rFonts w:ascii="Arial" w:hAnsi="Arial" w:cs="Arial"/>
        </w:rPr>
      </w:pPr>
    </w:p>
    <w:p w14:paraId="4ECA23AF" w14:textId="4DFE8F6E" w:rsidR="00D6308E" w:rsidRPr="00C76CBC" w:rsidRDefault="00D6308E" w:rsidP="00BA4AB2">
      <w:pPr>
        <w:rPr>
          <w:rFonts w:ascii="Arial" w:hAnsi="Arial" w:cs="Arial"/>
        </w:rPr>
      </w:pPr>
      <w:r w:rsidRPr="00B3212A">
        <w:rPr>
          <w:rFonts w:ascii="Arial" w:hAnsi="Arial" w:cs="Arial"/>
          <w:b/>
          <w:bCs/>
        </w:rPr>
        <w:t>Note:</w:t>
      </w:r>
      <w:r>
        <w:rPr>
          <w:rFonts w:ascii="Arial" w:hAnsi="Arial" w:cs="Arial"/>
        </w:rPr>
        <w:t xml:space="preserve"> </w:t>
      </w:r>
      <w:r w:rsidR="003024A6" w:rsidRPr="003024A6">
        <w:rPr>
          <w:rFonts w:ascii="Arial" w:hAnsi="Arial" w:cs="Arial"/>
        </w:rPr>
        <w:t xml:space="preserve">If additional transportation costs are required to transport the above-mentioned items to </w:t>
      </w:r>
      <w:r w:rsidR="003024A6" w:rsidRPr="003024A6">
        <w:rPr>
          <w:rFonts w:ascii="Arial" w:hAnsi="Arial" w:cs="Arial"/>
          <w:b/>
          <w:bCs/>
        </w:rPr>
        <w:t xml:space="preserve">Birendranagar-7, </w:t>
      </w:r>
      <w:proofErr w:type="spellStart"/>
      <w:r w:rsidR="003024A6" w:rsidRPr="003024A6">
        <w:rPr>
          <w:rFonts w:ascii="Arial" w:hAnsi="Arial" w:cs="Arial"/>
          <w:b/>
          <w:bCs/>
        </w:rPr>
        <w:t>Itram</w:t>
      </w:r>
      <w:proofErr w:type="spellEnd"/>
      <w:r w:rsidR="003024A6" w:rsidRPr="003024A6">
        <w:rPr>
          <w:rFonts w:ascii="Arial" w:hAnsi="Arial" w:cs="Arial"/>
          <w:b/>
          <w:bCs/>
        </w:rPr>
        <w:t xml:space="preserve">, </w:t>
      </w:r>
      <w:proofErr w:type="spellStart"/>
      <w:r w:rsidR="003024A6" w:rsidRPr="003024A6">
        <w:rPr>
          <w:rFonts w:ascii="Arial" w:hAnsi="Arial" w:cs="Arial"/>
          <w:b/>
          <w:bCs/>
        </w:rPr>
        <w:t>Surkhet</w:t>
      </w:r>
      <w:proofErr w:type="spellEnd"/>
      <w:r w:rsidR="003024A6" w:rsidRPr="003024A6">
        <w:rPr>
          <w:rFonts w:ascii="Arial" w:hAnsi="Arial" w:cs="Arial"/>
        </w:rPr>
        <w:t>, please specify the additional transportation charges separately.</w:t>
      </w:r>
      <w:r w:rsidR="003024A6">
        <w:rPr>
          <w:rFonts w:ascii="Arial" w:hAnsi="Arial" w:cs="Arial"/>
        </w:rPr>
        <w:t xml:space="preserve"> </w:t>
      </w:r>
    </w:p>
    <w:p w14:paraId="50F9B65F" w14:textId="77777777" w:rsidR="00BA4AB2" w:rsidRPr="00C76CBC" w:rsidRDefault="00BA4AB2" w:rsidP="00BA4AB2">
      <w:pPr>
        <w:rPr>
          <w:rFonts w:ascii="Arial" w:hAnsi="Arial" w:cs="Arial"/>
        </w:rPr>
      </w:pPr>
    </w:p>
    <w:p w14:paraId="16D63447" w14:textId="109904EC" w:rsidR="00BA4AB2" w:rsidRPr="00C76CBC" w:rsidRDefault="00B33C4D" w:rsidP="00BA4A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Supplier: </w:t>
      </w:r>
      <w:r w:rsidRPr="00C76CBC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4AB2" w:rsidRPr="00C76CBC">
        <w:rPr>
          <w:rFonts w:ascii="Arial" w:hAnsi="Arial" w:cs="Arial"/>
        </w:rPr>
        <w:t xml:space="preserve">Authorized by (signature) …………….…..  </w:t>
      </w:r>
      <w:r w:rsidR="00BA4AB2" w:rsidRPr="00C76CBC">
        <w:rPr>
          <w:rFonts w:ascii="Arial" w:hAnsi="Arial" w:cs="Arial"/>
        </w:rPr>
        <w:tab/>
      </w:r>
      <w:r w:rsidR="00BA4AB2" w:rsidRPr="00C76CBC">
        <w:rPr>
          <w:rFonts w:ascii="Arial" w:hAnsi="Arial" w:cs="Arial"/>
        </w:rPr>
        <w:tab/>
      </w:r>
      <w:r w:rsidR="00BA4AB2" w:rsidRPr="00C76CBC">
        <w:rPr>
          <w:rFonts w:ascii="Arial" w:hAnsi="Arial" w:cs="Arial"/>
        </w:rPr>
        <w:tab/>
      </w:r>
      <w:r w:rsidR="008C0FE8">
        <w:rPr>
          <w:rFonts w:ascii="Arial" w:hAnsi="Arial" w:cs="Arial"/>
        </w:rPr>
        <w:tab/>
      </w:r>
      <w:r w:rsidR="00BA4AB2" w:rsidRPr="00C76CBC">
        <w:rPr>
          <w:rFonts w:ascii="Arial" w:hAnsi="Arial" w:cs="Arial"/>
        </w:rPr>
        <w:t>(full name) ……………. …..</w:t>
      </w:r>
    </w:p>
    <w:p w14:paraId="32A0527F" w14:textId="77777777" w:rsidR="00BA4AB2" w:rsidRPr="00C76CBC" w:rsidRDefault="00BA4AB2" w:rsidP="00BA4AB2">
      <w:pPr>
        <w:rPr>
          <w:rFonts w:ascii="Arial" w:hAnsi="Arial" w:cs="Arial"/>
        </w:rPr>
      </w:pPr>
    </w:p>
    <w:p w14:paraId="77EEA7AA" w14:textId="4B5927E4" w:rsidR="00C0531F" w:rsidRDefault="00BA4AB2" w:rsidP="00C0531F">
      <w:pPr>
        <w:rPr>
          <w:rFonts w:ascii="Arial" w:hAnsi="Arial" w:cs="Arial"/>
        </w:rPr>
      </w:pPr>
      <w:r w:rsidRPr="00C76CBC">
        <w:rPr>
          <w:rFonts w:ascii="Arial" w:hAnsi="Arial" w:cs="Arial"/>
        </w:rPr>
        <w:t>Position: ………</w:t>
      </w:r>
      <w:r w:rsidRPr="00C76CBC">
        <w:rPr>
          <w:rFonts w:ascii="Arial" w:hAnsi="Arial" w:cs="Arial"/>
        </w:rPr>
        <w:tab/>
      </w:r>
      <w:r w:rsidRPr="00C76CBC">
        <w:rPr>
          <w:rFonts w:ascii="Arial" w:hAnsi="Arial" w:cs="Arial"/>
        </w:rPr>
        <w:tab/>
      </w:r>
      <w:r w:rsidRPr="00C76CBC">
        <w:rPr>
          <w:rFonts w:ascii="Arial" w:hAnsi="Arial" w:cs="Arial"/>
        </w:rPr>
        <w:tab/>
      </w:r>
      <w:r w:rsidRPr="00C76CBC">
        <w:rPr>
          <w:rFonts w:ascii="Arial" w:hAnsi="Arial" w:cs="Arial"/>
        </w:rPr>
        <w:tab/>
      </w:r>
      <w:r w:rsidR="008C0FE8">
        <w:rPr>
          <w:rFonts w:ascii="Arial" w:hAnsi="Arial" w:cs="Arial"/>
        </w:rPr>
        <w:tab/>
      </w:r>
      <w:r w:rsidR="008C0FE8">
        <w:rPr>
          <w:rFonts w:ascii="Arial" w:hAnsi="Arial" w:cs="Arial"/>
        </w:rPr>
        <w:tab/>
      </w:r>
      <w:r w:rsidRPr="00C76CBC">
        <w:rPr>
          <w:rFonts w:ascii="Arial" w:hAnsi="Arial" w:cs="Arial"/>
        </w:rPr>
        <w:t>Seal</w:t>
      </w:r>
      <w:r w:rsidR="000B6495">
        <w:rPr>
          <w:rFonts w:ascii="Arial" w:hAnsi="Arial" w:cs="Arial"/>
        </w:rPr>
        <w:t>/stamp</w:t>
      </w:r>
      <w:r w:rsidRPr="00C76CBC">
        <w:rPr>
          <w:rFonts w:ascii="Arial" w:hAnsi="Arial" w:cs="Arial"/>
        </w:rPr>
        <w:t xml:space="preserve"> of suppler:………..</w:t>
      </w:r>
      <w:r w:rsidR="00C0531F">
        <w:rPr>
          <w:rFonts w:ascii="Arial" w:hAnsi="Arial" w:cs="Arial"/>
        </w:rPr>
        <w:tab/>
      </w:r>
      <w:r w:rsidR="00C0531F">
        <w:rPr>
          <w:rFonts w:ascii="Arial" w:hAnsi="Arial" w:cs="Arial"/>
        </w:rPr>
        <w:tab/>
      </w:r>
      <w:r w:rsidR="00C0531F">
        <w:rPr>
          <w:rFonts w:ascii="Arial" w:hAnsi="Arial" w:cs="Arial"/>
        </w:rPr>
        <w:tab/>
      </w:r>
      <w:r w:rsidR="00C0531F">
        <w:rPr>
          <w:rFonts w:ascii="Arial" w:hAnsi="Arial" w:cs="Arial"/>
        </w:rPr>
        <w:tab/>
      </w:r>
      <w:r w:rsidR="00C0531F">
        <w:rPr>
          <w:rFonts w:ascii="Arial" w:hAnsi="Arial" w:cs="Arial"/>
        </w:rPr>
        <w:tab/>
      </w:r>
      <w:r w:rsidR="00C0531F">
        <w:rPr>
          <w:rFonts w:ascii="Arial" w:hAnsi="Arial" w:cs="Arial"/>
        </w:rPr>
        <w:tab/>
      </w:r>
      <w:r w:rsidRPr="00C76CBC">
        <w:rPr>
          <w:rFonts w:ascii="Arial" w:hAnsi="Arial" w:cs="Arial"/>
        </w:rPr>
        <w:t>Contact Number: ……</w:t>
      </w:r>
      <w:r w:rsidR="00C0531F">
        <w:rPr>
          <w:rFonts w:ascii="Arial" w:hAnsi="Arial" w:cs="Arial"/>
        </w:rPr>
        <w:t xml:space="preserve"> </w:t>
      </w:r>
    </w:p>
    <w:p w14:paraId="1F610AA3" w14:textId="77777777" w:rsidR="00C0531F" w:rsidRDefault="00C0531F" w:rsidP="00C0531F">
      <w:pPr>
        <w:rPr>
          <w:rFonts w:ascii="Arial" w:hAnsi="Arial" w:cs="Arial"/>
        </w:rPr>
      </w:pPr>
    </w:p>
    <w:p w14:paraId="76E24191" w14:textId="19A30E1C" w:rsidR="00BA4AB2" w:rsidRPr="00C76CBC" w:rsidRDefault="00BA4AB2" w:rsidP="00C0531F">
      <w:pPr>
        <w:rPr>
          <w:rFonts w:ascii="Arial" w:hAnsi="Arial" w:cs="Arial"/>
        </w:rPr>
      </w:pPr>
      <w:r w:rsidRPr="00C76CBC">
        <w:rPr>
          <w:rFonts w:ascii="Arial" w:hAnsi="Arial" w:cs="Arial"/>
        </w:rPr>
        <w:t xml:space="preserve">Email:……….. </w:t>
      </w:r>
    </w:p>
    <w:p w14:paraId="60FA449F" w14:textId="77777777" w:rsidR="00BA4AB2" w:rsidRPr="00C76CBC" w:rsidRDefault="00BA4AB2" w:rsidP="00BA4AB2">
      <w:pPr>
        <w:rPr>
          <w:rFonts w:ascii="Arial" w:hAnsi="Arial" w:cs="Arial"/>
        </w:rPr>
      </w:pPr>
    </w:p>
    <w:p w14:paraId="571C0AD0" w14:textId="77777777" w:rsidR="00BA4AB2" w:rsidRPr="00C76CBC" w:rsidRDefault="00BA4AB2" w:rsidP="00BA4AB2">
      <w:pPr>
        <w:rPr>
          <w:rFonts w:ascii="Arial" w:hAnsi="Arial" w:cs="Arial"/>
        </w:rPr>
      </w:pPr>
      <w:r w:rsidRPr="00C76CBC">
        <w:rPr>
          <w:rFonts w:ascii="Arial" w:hAnsi="Arial" w:cs="Arial"/>
        </w:rPr>
        <w:t xml:space="preserve">Goods delivery date:  within …. days </w:t>
      </w:r>
    </w:p>
    <w:p w14:paraId="69D7BEB4" w14:textId="77777777" w:rsidR="00BA4AB2" w:rsidRPr="00C76CBC" w:rsidRDefault="00BA4AB2" w:rsidP="00BA4AB2">
      <w:pPr>
        <w:rPr>
          <w:rFonts w:ascii="Arial" w:hAnsi="Arial" w:cs="Arial"/>
        </w:rPr>
      </w:pPr>
    </w:p>
    <w:p w14:paraId="14BBE3DF" w14:textId="77777777" w:rsidR="00BA4AB2" w:rsidRPr="00C76CBC" w:rsidRDefault="00BA4AB2" w:rsidP="00BA4AB2">
      <w:pPr>
        <w:rPr>
          <w:rFonts w:ascii="Arial" w:hAnsi="Arial" w:cs="Arial"/>
        </w:rPr>
      </w:pPr>
      <w:r w:rsidRPr="00C76CBC">
        <w:rPr>
          <w:rFonts w:ascii="Arial" w:hAnsi="Arial" w:cs="Arial"/>
        </w:rPr>
        <w:t>Quotation Submitted date and time:</w:t>
      </w:r>
    </w:p>
    <w:p w14:paraId="7ABA1780" w14:textId="3910D05E" w:rsidR="00AA3D6B" w:rsidRDefault="00AA3D6B" w:rsidP="00AA3D6B">
      <w:pPr>
        <w:rPr>
          <w:rFonts w:ascii="Arial" w:hAnsi="Arial" w:cs="Arial"/>
          <w:b/>
          <w:bCs/>
          <w:sz w:val="22"/>
          <w:szCs w:val="22"/>
        </w:rPr>
        <w:sectPr w:rsidR="00AA3D6B" w:rsidSect="009E6199">
          <w:pgSz w:w="16834" w:h="11909" w:orient="landscape" w:code="9"/>
          <w:pgMar w:top="1080" w:right="1080" w:bottom="1080" w:left="1080" w:header="720" w:footer="720" w:gutter="0"/>
          <w:cols w:space="720"/>
          <w:docGrid w:linePitch="360"/>
        </w:sectPr>
      </w:pPr>
      <w:r w:rsidRPr="00AA3D6B">
        <w:rPr>
          <w:rFonts w:ascii="Arial" w:hAnsi="Arial" w:cs="Arial"/>
          <w:b/>
          <w:bCs/>
          <w:sz w:val="32"/>
          <w:szCs w:val="32"/>
        </w:rPr>
        <w:t>*</w:t>
      </w:r>
      <w:r>
        <w:rPr>
          <w:rFonts w:ascii="Arial" w:hAnsi="Arial" w:cs="Arial"/>
          <w:b/>
          <w:bCs/>
          <w:sz w:val="22"/>
          <w:szCs w:val="22"/>
        </w:rPr>
        <w:t xml:space="preserve">See in the next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pag</w:t>
      </w:r>
      <w:proofErr w:type="spellEnd"/>
    </w:p>
    <w:p w14:paraId="46FB5053" w14:textId="77777777" w:rsidR="004C4001" w:rsidRPr="00BC0E52" w:rsidRDefault="004C4001">
      <w:pPr>
        <w:rPr>
          <w:rFonts w:ascii="Arial" w:hAnsi="Arial" w:cs="Arial"/>
          <w:sz w:val="22"/>
          <w:szCs w:val="22"/>
        </w:rPr>
      </w:pPr>
    </w:p>
    <w:sectPr w:rsidR="004C4001" w:rsidRPr="00BC0E52" w:rsidSect="009E6199">
      <w:pgSz w:w="16834" w:h="11909" w:orient="landscape" w:code="9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epali Unicode MS"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621A9"/>
    <w:multiLevelType w:val="hybridMultilevel"/>
    <w:tmpl w:val="0EF42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67661"/>
    <w:multiLevelType w:val="multilevel"/>
    <w:tmpl w:val="C15C64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50728099">
    <w:abstractNumId w:val="1"/>
  </w:num>
  <w:num w:numId="2" w16cid:durableId="152274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EC"/>
    <w:rsid w:val="000038E1"/>
    <w:rsid w:val="000624B5"/>
    <w:rsid w:val="000B6495"/>
    <w:rsid w:val="000B6D11"/>
    <w:rsid w:val="000F18D3"/>
    <w:rsid w:val="00127C1F"/>
    <w:rsid w:val="00145D51"/>
    <w:rsid w:val="0020047D"/>
    <w:rsid w:val="00205845"/>
    <w:rsid w:val="00217F65"/>
    <w:rsid w:val="00267B8E"/>
    <w:rsid w:val="002740C3"/>
    <w:rsid w:val="003024A6"/>
    <w:rsid w:val="003261CD"/>
    <w:rsid w:val="00326638"/>
    <w:rsid w:val="0033102E"/>
    <w:rsid w:val="0033442E"/>
    <w:rsid w:val="0034600B"/>
    <w:rsid w:val="003554B9"/>
    <w:rsid w:val="003A2355"/>
    <w:rsid w:val="00435CBB"/>
    <w:rsid w:val="00452E27"/>
    <w:rsid w:val="00493C02"/>
    <w:rsid w:val="004B5D77"/>
    <w:rsid w:val="004C1F4B"/>
    <w:rsid w:val="004C4001"/>
    <w:rsid w:val="004C7C8F"/>
    <w:rsid w:val="005901D3"/>
    <w:rsid w:val="005C6463"/>
    <w:rsid w:val="005D6CA3"/>
    <w:rsid w:val="005F2CE3"/>
    <w:rsid w:val="0060575B"/>
    <w:rsid w:val="006410CC"/>
    <w:rsid w:val="006436D9"/>
    <w:rsid w:val="006911AB"/>
    <w:rsid w:val="00697F57"/>
    <w:rsid w:val="006A7512"/>
    <w:rsid w:val="006B28ED"/>
    <w:rsid w:val="006F4FEC"/>
    <w:rsid w:val="00711329"/>
    <w:rsid w:val="007A5176"/>
    <w:rsid w:val="008020C1"/>
    <w:rsid w:val="00824BE2"/>
    <w:rsid w:val="008318B5"/>
    <w:rsid w:val="00874A3E"/>
    <w:rsid w:val="00875A49"/>
    <w:rsid w:val="008C0FE8"/>
    <w:rsid w:val="008E7774"/>
    <w:rsid w:val="008F4B3D"/>
    <w:rsid w:val="00922C46"/>
    <w:rsid w:val="009537C4"/>
    <w:rsid w:val="00970DB6"/>
    <w:rsid w:val="0097733A"/>
    <w:rsid w:val="009800E6"/>
    <w:rsid w:val="00987820"/>
    <w:rsid w:val="009E6199"/>
    <w:rsid w:val="00A73411"/>
    <w:rsid w:val="00A82223"/>
    <w:rsid w:val="00A9106D"/>
    <w:rsid w:val="00A9359F"/>
    <w:rsid w:val="00AA012E"/>
    <w:rsid w:val="00AA3D6B"/>
    <w:rsid w:val="00AB6583"/>
    <w:rsid w:val="00AC536D"/>
    <w:rsid w:val="00B14CED"/>
    <w:rsid w:val="00B3212A"/>
    <w:rsid w:val="00B33C4D"/>
    <w:rsid w:val="00B71814"/>
    <w:rsid w:val="00B82309"/>
    <w:rsid w:val="00BA4AB2"/>
    <w:rsid w:val="00BC0E52"/>
    <w:rsid w:val="00C0531F"/>
    <w:rsid w:val="00C23D34"/>
    <w:rsid w:val="00C25D55"/>
    <w:rsid w:val="00C4481F"/>
    <w:rsid w:val="00C64712"/>
    <w:rsid w:val="00CC2B44"/>
    <w:rsid w:val="00CF46AC"/>
    <w:rsid w:val="00D33A7B"/>
    <w:rsid w:val="00D33ABF"/>
    <w:rsid w:val="00D41755"/>
    <w:rsid w:val="00D6308E"/>
    <w:rsid w:val="00DB2DD9"/>
    <w:rsid w:val="00EA63B4"/>
    <w:rsid w:val="00EB046D"/>
    <w:rsid w:val="00ED5E1B"/>
    <w:rsid w:val="00EF2B25"/>
    <w:rsid w:val="00F0466D"/>
    <w:rsid w:val="00F40296"/>
    <w:rsid w:val="00F533E7"/>
    <w:rsid w:val="00F94FFE"/>
    <w:rsid w:val="272CAF2C"/>
    <w:rsid w:val="4307D5F7"/>
    <w:rsid w:val="477D661B"/>
    <w:rsid w:val="4F2C7BD3"/>
    <w:rsid w:val="7637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5E9D4"/>
  <w15:chartTrackingRefBased/>
  <w15:docId w15:val="{427D9F88-BB61-4DD8-83E8-343957A6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Nepali Unicode MS"/>
        <w:kern w:val="2"/>
        <w:sz w:val="22"/>
        <w:szCs w:val="22"/>
        <w:lang w:val="en-US" w:eastAsia="en-US" w:bidi="ne-NP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D11"/>
    <w:pPr>
      <w:spacing w:after="0"/>
      <w:jc w:val="left"/>
    </w:pPr>
    <w:rPr>
      <w:rFonts w:ascii="Times New Roman" w:eastAsia="Times New Roman" w:hAnsi="Times New Roman" w:cs="Times New Roman"/>
      <w:kern w:val="0"/>
      <w:sz w:val="20"/>
      <w:szCs w:val="20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F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F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F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F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6F4F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F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F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FEC"/>
    <w:rPr>
      <w:rFonts w:asciiTheme="majorHAnsi" w:eastAsiaTheme="majorEastAsia" w:hAnsiTheme="majorHAnsi" w:cstheme="majorBidi"/>
      <w:color w:val="0F4761" w:themeColor="accent1" w:themeShade="BF"/>
      <w:sz w:val="40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FEC"/>
    <w:rPr>
      <w:rFonts w:asciiTheme="majorHAnsi" w:eastAsiaTheme="majorEastAsia" w:hAnsiTheme="majorHAnsi" w:cstheme="majorBidi"/>
      <w:color w:val="0F4761" w:themeColor="accent1" w:themeShade="BF"/>
      <w:sz w:val="32"/>
      <w:szCs w:val="29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FEC"/>
    <w:rPr>
      <w:rFonts w:asciiTheme="minorHAnsi" w:eastAsiaTheme="majorEastAsia" w:hAnsiTheme="minorHAnsi" w:cstheme="majorBidi"/>
      <w:color w:val="0F4761" w:themeColor="accent1" w:themeShade="BF"/>
      <w:sz w:val="28"/>
      <w:szCs w:val="25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FEC"/>
    <w:rPr>
      <w:rFonts w:asciiTheme="minorHAnsi" w:eastAsiaTheme="majorEastAsia" w:hAnsiTheme="minorHAnsi" w:cstheme="majorBidi"/>
      <w:i/>
      <w:iCs/>
      <w:color w:val="0F4761" w:themeColor="accent1" w:themeShade="BF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FEC"/>
    <w:rPr>
      <w:rFonts w:asciiTheme="minorHAnsi" w:eastAsiaTheme="majorEastAsia" w:hAnsiTheme="minorHAnsi" w:cstheme="majorBidi"/>
      <w:color w:val="0F4761" w:themeColor="accent1" w:themeShade="BF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FEC"/>
    <w:rPr>
      <w:rFonts w:asciiTheme="minorHAnsi" w:eastAsiaTheme="majorEastAsia" w:hAnsiTheme="minorHAnsi" w:cstheme="majorBidi"/>
      <w:i/>
      <w:iCs/>
      <w:color w:val="595959" w:themeColor="text1" w:themeTint="A6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FEC"/>
    <w:rPr>
      <w:rFonts w:asciiTheme="minorHAnsi" w:eastAsiaTheme="majorEastAsia" w:hAnsiTheme="minorHAnsi" w:cstheme="majorBidi"/>
      <w:color w:val="595959" w:themeColor="text1" w:themeTint="A6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FEC"/>
    <w:rPr>
      <w:rFonts w:asciiTheme="minorHAnsi" w:eastAsiaTheme="majorEastAsia" w:hAnsiTheme="minorHAnsi" w:cstheme="majorBidi"/>
      <w:i/>
      <w:iCs/>
      <w:color w:val="272727" w:themeColor="text1" w:themeTint="D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FEC"/>
    <w:rPr>
      <w:rFonts w:asciiTheme="minorHAnsi" w:eastAsiaTheme="majorEastAsia" w:hAnsiTheme="minorHAnsi" w:cstheme="majorBidi"/>
      <w:color w:val="272727" w:themeColor="text1" w:themeTint="D8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F4F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6F4FEC"/>
    <w:rPr>
      <w:rFonts w:asciiTheme="majorHAnsi" w:eastAsiaTheme="majorEastAsia" w:hAnsiTheme="majorHAnsi" w:cstheme="majorBidi"/>
      <w:spacing w:val="-10"/>
      <w:kern w:val="28"/>
      <w:sz w:val="56"/>
      <w:szCs w:val="50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FE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F4F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F4F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FEC"/>
    <w:rPr>
      <w:i/>
      <w:iCs/>
      <w:color w:val="404040" w:themeColor="text1" w:themeTint="BF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F4F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F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FEC"/>
    <w:rPr>
      <w:i/>
      <w:iCs/>
      <w:color w:val="0F4761" w:themeColor="accent1" w:themeShade="BF"/>
      <w:szCs w:val="20"/>
      <w:lang w:val="en-GB"/>
    </w:rPr>
  </w:style>
  <w:style w:type="character" w:styleId="IntenseReference">
    <w:name w:val="Intense Reference"/>
    <w:basedOn w:val="DefaultParagraphFont"/>
    <w:uiPriority w:val="32"/>
    <w:qFormat/>
    <w:rsid w:val="006F4F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Nath Ojha</dc:creator>
  <cp:keywords/>
  <dc:description/>
  <cp:lastModifiedBy>Suman Neupane</cp:lastModifiedBy>
  <cp:revision>16</cp:revision>
  <dcterms:created xsi:type="dcterms:W3CDTF">2026-08-14T08:09:00Z</dcterms:created>
  <dcterms:modified xsi:type="dcterms:W3CDTF">2026-08-20T07:13:00Z</dcterms:modified>
</cp:coreProperties>
</file>